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758" w:type="dxa"/>
        <w:tblLook w:val="04A0" w:firstRow="1" w:lastRow="0" w:firstColumn="1" w:lastColumn="0" w:noHBand="0" w:noVBand="1"/>
      </w:tblPr>
      <w:tblGrid>
        <w:gridCol w:w="9758"/>
      </w:tblGrid>
      <w:tr w:rsidR="0027252E" w14:paraId="2D82922F" w14:textId="77777777" w:rsidTr="0027252E">
        <w:trPr>
          <w:trHeight w:val="62"/>
        </w:trPr>
        <w:tc>
          <w:tcPr>
            <w:tcW w:w="9758" w:type="dxa"/>
          </w:tcPr>
          <w:p w14:paraId="03E61A10" w14:textId="03A0EF0C" w:rsidR="0027252E" w:rsidRDefault="00980855" w:rsidP="0027252E">
            <w:pPr>
              <w:widowControl w:val="0"/>
              <w:overflowPunct w:val="0"/>
              <w:jc w:val="left"/>
              <w:textAlignment w:val="baseline"/>
              <w:rPr>
                <w:rFonts w:ascii="Times New Roman" w:hAnsi="Times New Roman" w:cs="ＭＳ 明朝"/>
                <w:color w:val="000000"/>
                <w:kern w:val="0"/>
                <w:szCs w:val="21"/>
              </w:rPr>
            </w:pPr>
            <w:r>
              <w:rPr>
                <w:rFonts w:hint="eastAsia"/>
                <w:sz w:val="18"/>
                <w:szCs w:val="18"/>
              </w:rPr>
              <w:t>ここに示している様式は一例であり</w:t>
            </w:r>
            <w:r w:rsidR="00CC3C67">
              <w:rPr>
                <w:rFonts w:hint="eastAsia"/>
                <w:sz w:val="18"/>
                <w:szCs w:val="18"/>
              </w:rPr>
              <w:t>、</w:t>
            </w:r>
            <w:r>
              <w:rPr>
                <w:rFonts w:hint="eastAsia"/>
                <w:sz w:val="18"/>
                <w:szCs w:val="18"/>
              </w:rPr>
              <w:t>より重点化したり</w:t>
            </w:r>
            <w:r w:rsidR="00CC3C67">
              <w:rPr>
                <w:rFonts w:hint="eastAsia"/>
                <w:sz w:val="18"/>
                <w:szCs w:val="18"/>
              </w:rPr>
              <w:t>、</w:t>
            </w:r>
            <w:r>
              <w:rPr>
                <w:rFonts w:hint="eastAsia"/>
                <w:sz w:val="18"/>
                <w:szCs w:val="18"/>
              </w:rPr>
              <w:t>より</w:t>
            </w:r>
            <w:r w:rsidR="0027252E">
              <w:rPr>
                <w:rFonts w:hint="eastAsia"/>
                <w:sz w:val="18"/>
                <w:szCs w:val="18"/>
              </w:rPr>
              <w:t>端的に記載したりすることも考えられます。目標に照らして観点別の評価を行う上で必要な要素が盛り込まれていれば</w:t>
            </w:r>
            <w:r w:rsidR="00CC3C67">
              <w:rPr>
                <w:rFonts w:hint="eastAsia"/>
                <w:sz w:val="18"/>
                <w:szCs w:val="18"/>
              </w:rPr>
              <w:t>、</w:t>
            </w:r>
            <w:r w:rsidR="0027252E">
              <w:rPr>
                <w:rFonts w:hint="eastAsia"/>
                <w:sz w:val="18"/>
                <w:szCs w:val="18"/>
              </w:rPr>
              <w:t>語順や記載の仕方等は必ずしも例示の通りである必要はありません。</w:t>
            </w:r>
          </w:p>
        </w:tc>
      </w:tr>
    </w:tbl>
    <w:p w14:paraId="45410D1C" w14:textId="4FFF64D1" w:rsidR="00412224" w:rsidRPr="00412224" w:rsidRDefault="00C35E85" w:rsidP="00412224">
      <w:pPr>
        <w:widowControl w:val="0"/>
        <w:overflowPunct w:val="0"/>
        <w:jc w:val="center"/>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06400" behindDoc="0" locked="0" layoutInCell="0" allowOverlap="1" wp14:anchorId="236E45FB" wp14:editId="27B3F683">
                <wp:simplePos x="0" y="0"/>
                <wp:positionH relativeFrom="margin">
                  <wp:posOffset>0</wp:posOffset>
                </wp:positionH>
                <wp:positionV relativeFrom="paragraph">
                  <wp:posOffset>-934085</wp:posOffset>
                </wp:positionV>
                <wp:extent cx="6120000" cy="288000"/>
                <wp:effectExtent l="0" t="0" r="14605" b="17145"/>
                <wp:wrapNone/>
                <wp:docPr id="27"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288000"/>
                        </a:xfrm>
                        <a:prstGeom prst="wedgeRoundRectCallout">
                          <a:avLst>
                            <a:gd name="adj1" fmla="val 24648"/>
                            <a:gd name="adj2" fmla="val 49250"/>
                            <a:gd name="adj3" fmla="val 16667"/>
                          </a:avLst>
                        </a:prstGeom>
                        <a:solidFill>
                          <a:schemeClr val="accent5">
                            <a:lumMod val="50000"/>
                          </a:schemeClr>
                        </a:solidFill>
                        <a:ln w="19050">
                          <a:solidFill>
                            <a:sysClr val="windowText" lastClr="000000"/>
                          </a:solidFill>
                          <a:miter lim="800000"/>
                          <a:headEnd/>
                          <a:tailEnd/>
                        </a:ln>
                      </wps:spPr>
                      <wps:txbx>
                        <w:txbxContent>
                          <w:p w14:paraId="7790147F" w14:textId="27A540DF" w:rsidR="00C35E85" w:rsidRPr="000E1884" w:rsidRDefault="00C35E85" w:rsidP="00C35E85">
                            <w:pPr>
                              <w:autoSpaceDE w:val="0"/>
                              <w:autoSpaceDN w:val="0"/>
                              <w:snapToGrid w:val="0"/>
                              <w:spacing w:line="379" w:lineRule="atLeast"/>
                              <w:jc w:val="center"/>
                              <w:rPr>
                                <w:rFonts w:cs="Times New Roman"/>
                                <w:color w:val="FFFFFF" w:themeColor="background1"/>
                                <w:szCs w:val="24"/>
                              </w:rPr>
                            </w:pPr>
                            <w:r w:rsidRPr="000E1884">
                              <w:rPr>
                                <w:rFonts w:ascii="UD デジタル 教科書体 NK-R" w:eastAsia="UD デジタル 教科書体 NK-R" w:cs="UD デジタル 教科書体 NK-R" w:hint="eastAsia"/>
                                <w:color w:val="FFFFFF" w:themeColor="background1"/>
                                <w:sz w:val="22"/>
                                <w:szCs w:val="26"/>
                              </w:rPr>
                              <w:t>【</w:t>
                            </w:r>
                            <w:r>
                              <w:rPr>
                                <w:rFonts w:ascii="UD デジタル 教科書体 NK-R" w:eastAsia="UD デジタル 教科書体 NK-R" w:cs="UD デジタル 教科書体 NK-R" w:hint="eastAsia"/>
                                <w:color w:val="FFFFFF" w:themeColor="background1"/>
                                <w:sz w:val="22"/>
                                <w:szCs w:val="26"/>
                              </w:rPr>
                              <w:t>音楽科</w:t>
                            </w:r>
                            <w:r w:rsidRPr="000E1884">
                              <w:rPr>
                                <w:rFonts w:ascii="UD デジタル 教科書体 NK-R" w:eastAsia="UD デジタル 教科書体 NK-R" w:cs="UD デジタル 教科書体 NK-R" w:hint="eastAsia"/>
                                <w:color w:val="FFFFFF" w:themeColor="background1"/>
                                <w:sz w:val="22"/>
                                <w:szCs w:val="26"/>
                              </w:rPr>
                              <w:t>学習指導案</w:t>
                            </w:r>
                            <w:r w:rsidR="005C7AFA">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r>
                              <w:rPr>
                                <w:rFonts w:ascii="UD デジタル 教科書体 NK-R" w:eastAsia="UD デジタル 教科書体 NK-R" w:cs="UD デジタル 教科書体 NK-R" w:hint="eastAsia"/>
                                <w:color w:val="FFFFFF" w:themeColor="background1"/>
                                <w:sz w:val="22"/>
                                <w:szCs w:val="26"/>
                              </w:rPr>
                              <w:t xml:space="preserve">　</w:t>
                            </w:r>
                            <w:r w:rsidRPr="000E1884">
                              <w:rPr>
                                <w:rFonts w:ascii="UD デジタル 教科書体 NK-R" w:eastAsia="UD デジタル 教科書体 NK-R" w:cs="UD デジタル 教科書体 NK-R" w:hint="eastAsia"/>
                                <w:color w:val="FFFFFF" w:themeColor="background1"/>
                                <w:sz w:val="22"/>
                                <w:szCs w:val="26"/>
                              </w:rPr>
                              <w:t>題材</w:t>
                            </w:r>
                            <w:r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Pr="000E1884">
                              <w:rPr>
                                <w:rFonts w:ascii="UD デジタル 教科書体 NK-R" w:eastAsia="UD デジタル 教科書体 NK-R" w:cs="UD デジタル 教科書体 NK-R" w:hint="eastAsia"/>
                                <w:color w:val="FFFFFF" w:themeColor="background1"/>
                                <w:sz w:val="22"/>
                                <w:szCs w:val="26"/>
                              </w:rPr>
                              <w:t>授業をデザインします。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E45F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6" type="#_x0000_t62" style="position:absolute;left:0;text-align:left;margin-left:0;margin-top:-73.55pt;width:481.9pt;height:22.7pt;z-index:25200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" o:allowincell="f" adj="16124,21438" fillcolor="#1f3763 [1608]" strokecolor="windowText" strokeweight="1.5pt">
                <v:textbox inset=".5mm,.5mm,.5mm,.5mm">
                  <w:txbxContent>
                    <w:p w14:paraId="7790147F" w14:textId="27A540DF" w:rsidR="00C35E85" w:rsidRPr="000E1884" w:rsidRDefault="00C35E85" w:rsidP="00C35E85">
                      <w:pPr>
                        <w:autoSpaceDE w:val="0"/>
                        <w:autoSpaceDN w:val="0"/>
                        <w:snapToGrid w:val="0"/>
                        <w:spacing w:line="379" w:lineRule="atLeast"/>
                        <w:jc w:val="center"/>
                        <w:rPr>
                          <w:rFonts w:cs="Times New Roman"/>
                          <w:color w:val="FFFFFF" w:themeColor="background1"/>
                          <w:szCs w:val="24"/>
                        </w:rPr>
                      </w:pPr>
                      <w:r w:rsidRPr="000E1884">
                        <w:rPr>
                          <w:rFonts w:ascii="UD デジタル 教科書体 NK-R" w:eastAsia="UD デジタル 教科書体 NK-R" w:cs="UD デジタル 教科書体 NK-R" w:hint="eastAsia"/>
                          <w:color w:val="FFFFFF" w:themeColor="background1"/>
                          <w:sz w:val="22"/>
                          <w:szCs w:val="26"/>
                        </w:rPr>
                        <w:t>【</w:t>
                      </w:r>
                      <w:r>
                        <w:rPr>
                          <w:rFonts w:ascii="UD デジタル 教科書体 NK-R" w:eastAsia="UD デジタル 教科書体 NK-R" w:cs="UD デジタル 教科書体 NK-R" w:hint="eastAsia"/>
                          <w:color w:val="FFFFFF" w:themeColor="background1"/>
                          <w:sz w:val="22"/>
                          <w:szCs w:val="26"/>
                        </w:rPr>
                        <w:t>音楽科</w:t>
                      </w:r>
                      <w:r w:rsidRPr="000E1884">
                        <w:rPr>
                          <w:rFonts w:ascii="UD デジタル 教科書体 NK-R" w:eastAsia="UD デジタル 教科書体 NK-R" w:cs="UD デジタル 教科書体 NK-R" w:hint="eastAsia"/>
                          <w:color w:val="FFFFFF" w:themeColor="background1"/>
                          <w:sz w:val="22"/>
                          <w:szCs w:val="26"/>
                        </w:rPr>
                        <w:t>学習指導案</w:t>
                      </w:r>
                      <w:r w:rsidR="005C7AFA">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r>
                        <w:rPr>
                          <w:rFonts w:ascii="UD デジタル 教科書体 NK-R" w:eastAsia="UD デジタル 教科書体 NK-R" w:cs="UD デジタル 教科書体 NK-R" w:hint="eastAsia"/>
                          <w:color w:val="FFFFFF" w:themeColor="background1"/>
                          <w:sz w:val="22"/>
                          <w:szCs w:val="26"/>
                        </w:rPr>
                        <w:t xml:space="preserve">　</w:t>
                      </w:r>
                      <w:r w:rsidRPr="000E1884">
                        <w:rPr>
                          <w:rFonts w:ascii="UD デジタル 教科書体 NK-R" w:eastAsia="UD デジタル 教科書体 NK-R" w:cs="UD デジタル 教科書体 NK-R" w:hint="eastAsia"/>
                          <w:color w:val="FFFFFF" w:themeColor="background1"/>
                          <w:sz w:val="22"/>
                          <w:szCs w:val="26"/>
                        </w:rPr>
                        <w:t>題材</w:t>
                      </w:r>
                      <w:r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Pr="000E1884">
                        <w:rPr>
                          <w:rFonts w:ascii="UD デジタル 教科書体 NK-R" w:eastAsia="UD デジタル 教科書体 NK-R" w:cs="UD デジタル 教科書体 NK-R" w:hint="eastAsia"/>
                          <w:color w:val="FFFFFF" w:themeColor="background1"/>
                          <w:sz w:val="22"/>
                          <w:szCs w:val="26"/>
                        </w:rPr>
                        <w:t>授業をデザインします。</w:t>
                      </w:r>
                    </w:p>
                  </w:txbxContent>
                </v:textbox>
                <w10:wrap anchorx="margin"/>
              </v:shape>
            </w:pict>
          </mc:Fallback>
        </mc:AlternateContent>
      </w:r>
      <w:r w:rsidR="005D4DA4">
        <w:rPr>
          <w:rFonts w:ascii="Times New Roman" w:hAnsi="Times New Roman" w:cs="ＭＳ 明朝" w:hint="eastAsia"/>
          <w:color w:val="000000"/>
          <w:kern w:val="0"/>
          <w:szCs w:val="21"/>
        </w:rPr>
        <w:t>第</w:t>
      </w:r>
      <w:r w:rsidR="00B01954">
        <w:rPr>
          <w:rFonts w:ascii="Times New Roman" w:hAnsi="Times New Roman" w:cs="ＭＳ 明朝" w:hint="eastAsia"/>
          <w:color w:val="000000"/>
          <w:kern w:val="0"/>
          <w:szCs w:val="21"/>
        </w:rPr>
        <w:t>＊</w:t>
      </w:r>
      <w:r w:rsidR="005D4DA4">
        <w:rPr>
          <w:rFonts w:ascii="Times New Roman" w:hAnsi="Times New Roman" w:cs="ＭＳ 明朝" w:hint="eastAsia"/>
          <w:color w:val="000000"/>
          <w:kern w:val="0"/>
          <w:szCs w:val="21"/>
        </w:rPr>
        <w:t>学年</w:t>
      </w:r>
      <w:r w:rsidR="002C44B7">
        <w:rPr>
          <w:rFonts w:ascii="Times New Roman" w:hAnsi="Times New Roman" w:cs="ＭＳ 明朝" w:hint="eastAsia"/>
          <w:color w:val="000000"/>
          <w:kern w:val="0"/>
          <w:szCs w:val="21"/>
        </w:rPr>
        <w:t>音楽</w:t>
      </w:r>
      <w:r w:rsidR="00412224" w:rsidRPr="00412224">
        <w:rPr>
          <w:rFonts w:ascii="Times New Roman" w:hAnsi="Times New Roman" w:cs="ＭＳ 明朝" w:hint="eastAsia"/>
          <w:color w:val="000000"/>
          <w:kern w:val="0"/>
          <w:szCs w:val="21"/>
        </w:rPr>
        <w:t>科　学習指導案</w:t>
      </w:r>
    </w:p>
    <w:p w14:paraId="6BA0C6CF" w14:textId="66368548" w:rsidR="00412224" w:rsidRPr="00412224" w:rsidRDefault="00412224" w:rsidP="00412224">
      <w:pPr>
        <w:widowControl w:val="0"/>
        <w:overflowPunct w:val="0"/>
        <w:jc w:val="righ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指導者　　＊＊　＊＊</w:t>
      </w:r>
    </w:p>
    <w:p w14:paraId="11F7D2A9" w14:textId="1A540363"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題材名</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p>
    <w:p w14:paraId="61A4CAA5" w14:textId="1784A683" w:rsidR="001C7659" w:rsidRPr="00E37E84" w:rsidRDefault="001C7659" w:rsidP="00412224">
      <w:pPr>
        <w:widowControl w:val="0"/>
        <w:overflowPunct w:val="0"/>
        <w:textAlignment w:val="baseline"/>
        <w:rPr>
          <w:rFonts w:ascii="Times New Roman" w:hAnsi="Times New Roman" w:cs="ＭＳ 明朝"/>
          <w:color w:val="000000"/>
          <w:kern w:val="0"/>
          <w:szCs w:val="21"/>
        </w:rPr>
      </w:pPr>
    </w:p>
    <w:p w14:paraId="5EE1B144" w14:textId="377B9F65"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本題材</w:t>
      </w:r>
      <w:r w:rsidR="008E571D">
        <w:rPr>
          <w:rFonts w:ascii="Times New Roman" w:hAnsi="Times New Roman" w:cs="ＭＳ 明朝" w:hint="eastAsia"/>
          <w:color w:val="000000"/>
          <w:kern w:val="0"/>
          <w:szCs w:val="21"/>
        </w:rPr>
        <w:t>の目標</w:t>
      </w:r>
    </w:p>
    <w:p w14:paraId="135A5FF0" w14:textId="100DCAB0" w:rsidR="00412224" w:rsidRPr="00412224" w:rsidRDefault="00412224" w:rsidP="0041222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14:paraId="0D1F32B0" w14:textId="4E859D2B" w:rsidR="00412224" w:rsidRPr="00412224" w:rsidRDefault="00412224" w:rsidP="001C7659">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 xml:space="preserve">　（知識及び技能）</w:t>
      </w:r>
    </w:p>
    <w:p w14:paraId="00E83BC5" w14:textId="3E1330F6" w:rsidR="00412224" w:rsidRPr="00412224" w:rsidRDefault="00412224" w:rsidP="0041222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p>
    <w:p w14:paraId="6849A006" w14:textId="4B1C91EA" w:rsidR="00412224" w:rsidRPr="00412224" w:rsidRDefault="00412224" w:rsidP="001C7659">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（思考力、判断力、表現力等）</w:t>
      </w:r>
    </w:p>
    <w:p w14:paraId="6B8CED81" w14:textId="43FDE363" w:rsidR="00412224" w:rsidRPr="00412224" w:rsidRDefault="00412224" w:rsidP="0041222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w:t>
      </w:r>
    </w:p>
    <w:p w14:paraId="188065AD" w14:textId="054A5A6E" w:rsidR="00412224" w:rsidRPr="00412224" w:rsidRDefault="00412224" w:rsidP="001C7659">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 xml:space="preserve">　　（学びに向かう力、人間性等）</w:t>
      </w:r>
    </w:p>
    <w:p w14:paraId="20843A82" w14:textId="107BEB1B" w:rsidR="001C7659" w:rsidRDefault="001C2C38" w:rsidP="00412224">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97184" behindDoc="0" locked="0" layoutInCell="0" allowOverlap="1" wp14:anchorId="1671D5DE" wp14:editId="6FDFFED7">
                <wp:simplePos x="0" y="0"/>
                <wp:positionH relativeFrom="column">
                  <wp:posOffset>2689860</wp:posOffset>
                </wp:positionH>
                <wp:positionV relativeFrom="paragraph">
                  <wp:posOffset>13970</wp:posOffset>
                </wp:positionV>
                <wp:extent cx="2809875" cy="447675"/>
                <wp:effectExtent l="419100" t="0" r="28575" b="28575"/>
                <wp:wrapNone/>
                <wp:docPr id="5"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447675"/>
                        </a:xfrm>
                        <a:prstGeom prst="wedgeRoundRectCallout">
                          <a:avLst>
                            <a:gd name="adj1" fmla="val -62967"/>
                            <a:gd name="adj2" fmla="val 23110"/>
                            <a:gd name="adj3" fmla="val 16667"/>
                          </a:avLst>
                        </a:prstGeom>
                        <a:solidFill>
                          <a:schemeClr val="accent1">
                            <a:lumMod val="20000"/>
                            <a:lumOff val="80000"/>
                          </a:schemeClr>
                        </a:solidFill>
                        <a:ln w="14400">
                          <a:solidFill>
                            <a:srgbClr val="000000"/>
                          </a:solidFill>
                          <a:miter lim="800000"/>
                          <a:headEnd/>
                          <a:tailEnd/>
                        </a:ln>
                      </wps:spPr>
                      <wps:txbx>
                        <w:txbxContent>
                          <w:p w14:paraId="3F7A7D52" w14:textId="4A98EE5B" w:rsidR="001C2C38" w:rsidRDefault="001C2C38" w:rsidP="001C2C38">
                            <w:pPr>
                              <w:autoSpaceDE w:val="0"/>
                              <w:autoSpaceDN w:val="0"/>
                              <w:snapToGrid w:val="0"/>
                              <w:spacing w:line="269" w:lineRule="atLeast"/>
                              <w:jc w:val="left"/>
                              <w:rPr>
                                <w:rFonts w:ascii="ＭＳ ゴシック" w:eastAsia="ＭＳ ゴシック" w:hAnsi="ＭＳ ゴシック" w:cs="HG丸ｺﾞｼｯｸM-PRO"/>
                                <w:sz w:val="18"/>
                                <w:szCs w:val="19"/>
                              </w:rPr>
                            </w:pPr>
                            <w:r>
                              <w:rPr>
                                <w:rFonts w:ascii="ＭＳ ゴシック" w:eastAsia="ＭＳ ゴシック" w:hAnsi="ＭＳ ゴシック" w:cs="HG丸ｺﾞｼｯｸM-PRO"/>
                                <w:sz w:val="18"/>
                                <w:szCs w:val="19"/>
                              </w:rPr>
                              <w:t>Ａ</w:t>
                            </w:r>
                            <w:r>
                              <w:rPr>
                                <w:rFonts w:ascii="ＭＳ ゴシック" w:eastAsia="ＭＳ ゴシック" w:hAnsi="ＭＳ ゴシック" w:cs="HG丸ｺﾞｼｯｸM-PRO" w:hint="eastAsia"/>
                                <w:sz w:val="18"/>
                                <w:szCs w:val="19"/>
                              </w:rPr>
                              <w:t>表現（１）歌唱、器楽、創作</w:t>
                            </w:r>
                          </w:p>
                          <w:p w14:paraId="0DDDF155" w14:textId="67BD9905" w:rsidR="001C2C38" w:rsidRPr="001C2C38" w:rsidRDefault="001C2C38" w:rsidP="001C2C38">
                            <w:pPr>
                              <w:autoSpaceDE w:val="0"/>
                              <w:autoSpaceDN w:val="0"/>
                              <w:snapToGrid w:val="0"/>
                              <w:spacing w:line="269" w:lineRule="atLeast"/>
                              <w:jc w:val="left"/>
                              <w:rPr>
                                <w:rFonts w:ascii="ＭＳ ゴシック" w:eastAsia="ＭＳ ゴシック" w:hAnsi="ＭＳ ゴシック" w:cs="HG丸ｺﾞｼｯｸM-PRO"/>
                                <w:sz w:val="18"/>
                                <w:szCs w:val="19"/>
                              </w:rPr>
                            </w:pPr>
                            <w:r>
                              <w:rPr>
                                <w:rFonts w:ascii="ＭＳ ゴシック" w:eastAsia="ＭＳ ゴシック" w:hAnsi="ＭＳ ゴシック" w:cs="HG丸ｺﾞｼｯｸM-PRO" w:hint="eastAsia"/>
                                <w:sz w:val="18"/>
                                <w:szCs w:val="19"/>
                              </w:rPr>
                              <w:t>Ｂ鑑賞（１）鑑賞　いずれか一つ以上が</w:t>
                            </w:r>
                            <w:r w:rsidR="005E2130">
                              <w:rPr>
                                <w:rFonts w:ascii="ＭＳ ゴシック" w:eastAsia="ＭＳ ゴシック" w:hAnsi="ＭＳ ゴシック" w:cs="HG丸ｺﾞｼｯｸM-PRO" w:hint="eastAsia"/>
                                <w:sz w:val="18"/>
                                <w:szCs w:val="19"/>
                              </w:rPr>
                              <w:t>入ります。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71D5DE" id="角丸四角形吹き出し 26" o:spid="_x0000_s1027" type="#_x0000_t62" style="position:absolute;left:0;text-align:left;margin-left:211.8pt;margin-top:1.1pt;width:221.25pt;height:35.2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" o:allowincell="f" adj="-2801,15792" fillcolor="#deeaf6 [660]" strokeweight=".4mm">
                <v:textbox inset=".5mm,.5mm,.5mm,.5mm">
                  <w:txbxContent>
                    <w:p w14:paraId="3F7A7D52" w14:textId="4A98EE5B" w:rsidR="001C2C38" w:rsidRDefault="001C2C38" w:rsidP="001C2C38">
                      <w:pPr>
                        <w:autoSpaceDE w:val="0"/>
                        <w:autoSpaceDN w:val="0"/>
                        <w:snapToGrid w:val="0"/>
                        <w:spacing w:line="269" w:lineRule="atLeast"/>
                        <w:jc w:val="left"/>
                        <w:rPr>
                          <w:rFonts w:ascii="ＭＳ ゴシック" w:eastAsia="ＭＳ ゴシック" w:hAnsi="ＭＳ ゴシック" w:cs="HG丸ｺﾞｼｯｸM-PRO"/>
                          <w:sz w:val="18"/>
                          <w:szCs w:val="19"/>
                        </w:rPr>
                      </w:pPr>
                      <w:r>
                        <w:rPr>
                          <w:rFonts w:ascii="ＭＳ ゴシック" w:eastAsia="ＭＳ ゴシック" w:hAnsi="ＭＳ ゴシック" w:cs="HG丸ｺﾞｼｯｸM-PRO"/>
                          <w:sz w:val="18"/>
                          <w:szCs w:val="19"/>
                        </w:rPr>
                        <w:t>Ａ</w:t>
                      </w:r>
                      <w:r>
                        <w:rPr>
                          <w:rFonts w:ascii="ＭＳ ゴシック" w:eastAsia="ＭＳ ゴシック" w:hAnsi="ＭＳ ゴシック" w:cs="HG丸ｺﾞｼｯｸM-PRO" w:hint="eastAsia"/>
                          <w:sz w:val="18"/>
                          <w:szCs w:val="19"/>
                        </w:rPr>
                        <w:t>表現（１）歌唱、器楽、創作</w:t>
                      </w:r>
                    </w:p>
                    <w:p w14:paraId="0DDDF155" w14:textId="67BD9905" w:rsidR="001C2C38" w:rsidRPr="001C2C38" w:rsidRDefault="001C2C38" w:rsidP="001C2C38">
                      <w:pPr>
                        <w:autoSpaceDE w:val="0"/>
                        <w:autoSpaceDN w:val="0"/>
                        <w:snapToGrid w:val="0"/>
                        <w:spacing w:line="269" w:lineRule="atLeast"/>
                        <w:jc w:val="left"/>
                        <w:rPr>
                          <w:rFonts w:ascii="ＭＳ ゴシック" w:eastAsia="ＭＳ ゴシック" w:hAnsi="ＭＳ ゴシック" w:cs="HG丸ｺﾞｼｯｸM-PRO"/>
                          <w:sz w:val="18"/>
                          <w:szCs w:val="19"/>
                        </w:rPr>
                      </w:pPr>
                      <w:r>
                        <w:rPr>
                          <w:rFonts w:ascii="ＭＳ ゴシック" w:eastAsia="ＭＳ ゴシック" w:hAnsi="ＭＳ ゴシック" w:cs="HG丸ｺﾞｼｯｸM-PRO" w:hint="eastAsia"/>
                          <w:sz w:val="18"/>
                          <w:szCs w:val="19"/>
                        </w:rPr>
                        <w:t>Ｂ鑑賞（１）鑑賞　いずれか一つ以上が</w:t>
                      </w:r>
                      <w:r w:rsidR="005E2130">
                        <w:rPr>
                          <w:rFonts w:ascii="ＭＳ ゴシック" w:eastAsia="ＭＳ ゴシック" w:hAnsi="ＭＳ ゴシック" w:cs="HG丸ｺﾞｼｯｸM-PRO" w:hint="eastAsia"/>
                          <w:sz w:val="18"/>
                          <w:szCs w:val="19"/>
                        </w:rPr>
                        <w:t>入ります。</w:t>
                      </w:r>
                    </w:p>
                  </w:txbxContent>
                </v:textbox>
              </v:shape>
            </w:pict>
          </mc:Fallback>
        </mc:AlternateContent>
      </w:r>
    </w:p>
    <w:p w14:paraId="0FB98681" w14:textId="16F51E31" w:rsidR="00E37E84" w:rsidRPr="009062D2" w:rsidRDefault="00E37E84" w:rsidP="00412224">
      <w:pPr>
        <w:widowControl w:val="0"/>
        <w:overflowPunct w:val="0"/>
        <w:textAlignment w:val="baseline"/>
        <w:rPr>
          <w:rFonts w:ascii="Times New Roman" w:hAnsi="Times New Roman" w:cs="ＭＳ 明朝"/>
          <w:color w:val="000000"/>
          <w:kern w:val="0"/>
          <w:szCs w:val="21"/>
          <w:shd w:val="clear" w:color="auto" w:fill="DEEAF6" w:themeFill="accent1" w:themeFillTint="33"/>
        </w:rPr>
      </w:pPr>
      <w:r w:rsidRPr="009062D2">
        <w:rPr>
          <w:rFonts w:ascii="Times New Roman" w:hAnsi="Times New Roman" w:cs="ＭＳ 明朝" w:hint="eastAsia"/>
          <w:color w:val="000000"/>
          <w:kern w:val="0"/>
          <w:szCs w:val="21"/>
          <w:shd w:val="clear" w:color="auto" w:fill="DEEAF6" w:themeFill="accent1" w:themeFillTint="33"/>
        </w:rPr>
        <w:t>３　本題材で扱う学習指導要領の内容</w:t>
      </w:r>
    </w:p>
    <w:p w14:paraId="07D1BFB4" w14:textId="494DD80D" w:rsidR="00E37E84" w:rsidRDefault="00E37E84" w:rsidP="00412224">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第＊学年　</w:t>
      </w:r>
      <w:r w:rsidR="001C2C38">
        <w:rPr>
          <w:rFonts w:cs="ＭＳ 明朝" w:hint="eastAsia"/>
          <w:color w:val="000000"/>
          <w:kern w:val="0"/>
          <w:szCs w:val="21"/>
        </w:rPr>
        <w:t>＊＊＊</w:t>
      </w:r>
      <w:r w:rsidR="002E13A4" w:rsidRPr="00107D43">
        <w:rPr>
          <w:rFonts w:cs="ＭＳ 明朝" w:hint="eastAsia"/>
          <w:color w:val="000000"/>
          <w:kern w:val="0"/>
          <w:szCs w:val="21"/>
        </w:rPr>
        <w:t>（</w:t>
      </w:r>
      <w:r w:rsidR="001C2C38">
        <w:rPr>
          <w:rFonts w:cs="ＭＳ 明朝" w:hint="eastAsia"/>
          <w:color w:val="000000"/>
          <w:kern w:val="0"/>
          <w:szCs w:val="21"/>
        </w:rPr>
        <w:t>＊</w:t>
      </w:r>
      <w:r w:rsidR="002E13A4" w:rsidRPr="00107D43">
        <w:rPr>
          <w:rFonts w:cs="ＭＳ 明朝" w:hint="eastAsia"/>
          <w:color w:val="000000"/>
          <w:kern w:val="0"/>
          <w:szCs w:val="21"/>
        </w:rPr>
        <w:t>）</w:t>
      </w:r>
      <w:r w:rsidR="001C2C38">
        <w:rPr>
          <w:rFonts w:cs="ＭＳ 明朝" w:hint="eastAsia"/>
          <w:color w:val="000000"/>
          <w:kern w:val="0"/>
          <w:szCs w:val="21"/>
        </w:rPr>
        <w:t>＊＊</w:t>
      </w:r>
    </w:p>
    <w:p w14:paraId="3305F00E" w14:textId="00064441" w:rsidR="002E13A4" w:rsidRDefault="001C2C38" w:rsidP="00412224">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99232" behindDoc="0" locked="0" layoutInCell="0" allowOverlap="1" wp14:anchorId="3B908F45" wp14:editId="3C56B690">
                <wp:simplePos x="0" y="0"/>
                <wp:positionH relativeFrom="column">
                  <wp:posOffset>1213485</wp:posOffset>
                </wp:positionH>
                <wp:positionV relativeFrom="paragraph">
                  <wp:posOffset>40640</wp:posOffset>
                </wp:positionV>
                <wp:extent cx="3924300" cy="428625"/>
                <wp:effectExtent l="209550" t="0" r="19050" b="28575"/>
                <wp:wrapNone/>
                <wp:docPr id="6"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428625"/>
                        </a:xfrm>
                        <a:prstGeom prst="wedgeRoundRectCallout">
                          <a:avLst>
                            <a:gd name="adj1" fmla="val -54543"/>
                            <a:gd name="adj2" fmla="val 3743"/>
                            <a:gd name="adj3" fmla="val 16667"/>
                          </a:avLst>
                        </a:prstGeom>
                        <a:solidFill>
                          <a:schemeClr val="accent1">
                            <a:lumMod val="20000"/>
                            <a:lumOff val="80000"/>
                          </a:schemeClr>
                        </a:solidFill>
                        <a:ln w="14400">
                          <a:solidFill>
                            <a:srgbClr val="000000"/>
                          </a:solidFill>
                          <a:miter lim="800000"/>
                          <a:headEnd/>
                          <a:tailEnd/>
                        </a:ln>
                      </wps:spPr>
                      <wps:txbx>
                        <w:txbxContent>
                          <w:p w14:paraId="57974353" w14:textId="09CE23EB" w:rsidR="001C2C38" w:rsidRDefault="001C2C38" w:rsidP="001C2C38">
                            <w:pPr>
                              <w:autoSpaceDE w:val="0"/>
                              <w:autoSpaceDN w:val="0"/>
                              <w:snapToGrid w:val="0"/>
                              <w:spacing w:line="269" w:lineRule="atLeast"/>
                              <w:jc w:val="left"/>
                              <w:rPr>
                                <w:rFonts w:ascii="ＭＳ ゴシック" w:eastAsia="ＭＳ ゴシック" w:hAnsi="ＭＳ ゴシック" w:cs="HG丸ｺﾞｼｯｸM-PRO"/>
                                <w:sz w:val="18"/>
                                <w:szCs w:val="19"/>
                              </w:rPr>
                            </w:pPr>
                            <w:r>
                              <w:rPr>
                                <w:rFonts w:ascii="ＭＳ ゴシック" w:eastAsia="ＭＳ ゴシック" w:hAnsi="ＭＳ ゴシック" w:cs="HG丸ｺﾞｼｯｸM-PRO"/>
                                <w:sz w:val="18"/>
                                <w:szCs w:val="19"/>
                              </w:rPr>
                              <w:t>Ａ</w:t>
                            </w:r>
                            <w:r>
                              <w:rPr>
                                <w:rFonts w:ascii="ＭＳ ゴシック" w:eastAsia="ＭＳ ゴシック" w:hAnsi="ＭＳ ゴシック" w:cs="HG丸ｺﾞｼｯｸM-PRO" w:hint="eastAsia"/>
                                <w:sz w:val="18"/>
                                <w:szCs w:val="19"/>
                              </w:rPr>
                              <w:t>表現の場合がア、イ、ウ</w:t>
                            </w:r>
                            <w:r w:rsidR="007970AE">
                              <w:rPr>
                                <w:rFonts w:ascii="ＭＳ ゴシック" w:eastAsia="ＭＳ ゴシック" w:hAnsi="ＭＳ ゴシック" w:cs="HG丸ｺﾞｼｯｸM-PRO" w:hint="eastAsia"/>
                                <w:sz w:val="18"/>
                                <w:szCs w:val="19"/>
                              </w:rPr>
                              <w:t xml:space="preserve">　</w:t>
                            </w:r>
                            <w:r>
                              <w:rPr>
                                <w:rFonts w:ascii="ＭＳ ゴシック" w:eastAsia="ＭＳ ゴシック" w:hAnsi="ＭＳ ゴシック" w:cs="HG丸ｺﾞｼｯｸM-PRO"/>
                                <w:sz w:val="18"/>
                                <w:szCs w:val="19"/>
                              </w:rPr>
                              <w:t>Ｂ</w:t>
                            </w:r>
                            <w:r>
                              <w:rPr>
                                <w:rFonts w:ascii="ＭＳ ゴシック" w:eastAsia="ＭＳ ゴシック" w:hAnsi="ＭＳ ゴシック" w:cs="HG丸ｺﾞｼｯｸM-PRO" w:hint="eastAsia"/>
                                <w:sz w:val="18"/>
                                <w:szCs w:val="19"/>
                              </w:rPr>
                              <w:t>鑑賞の場合はア、イ</w:t>
                            </w:r>
                            <w:r w:rsidR="007970AE">
                              <w:rPr>
                                <w:rFonts w:ascii="ＭＳ ゴシック" w:eastAsia="ＭＳ ゴシック" w:hAnsi="ＭＳ ゴシック" w:cs="HG丸ｺﾞｼｯｸM-PRO" w:hint="eastAsia"/>
                                <w:sz w:val="18"/>
                                <w:szCs w:val="19"/>
                              </w:rPr>
                              <w:t>の項目が入</w:t>
                            </w:r>
                            <w:r w:rsidR="003A654D">
                              <w:rPr>
                                <w:rFonts w:ascii="ＭＳ ゴシック" w:eastAsia="ＭＳ ゴシック" w:hAnsi="ＭＳ ゴシック" w:cs="HG丸ｺﾞｼｯｸM-PRO" w:hint="eastAsia"/>
                                <w:sz w:val="18"/>
                                <w:szCs w:val="19"/>
                              </w:rPr>
                              <w:t>ります</w:t>
                            </w:r>
                            <w:r w:rsidR="007970AE">
                              <w:rPr>
                                <w:rFonts w:ascii="ＭＳ ゴシック" w:eastAsia="ＭＳ ゴシック" w:hAnsi="ＭＳ ゴシック" w:cs="HG丸ｺﾞｼｯｸM-PRO" w:hint="eastAsia"/>
                                <w:sz w:val="18"/>
                                <w:szCs w:val="19"/>
                              </w:rPr>
                              <w:t>。</w:t>
                            </w:r>
                          </w:p>
                          <w:p w14:paraId="703759DA" w14:textId="19504DF1" w:rsidR="007970AE" w:rsidRDefault="007970AE" w:rsidP="001C2C38">
                            <w:pPr>
                              <w:autoSpaceDE w:val="0"/>
                              <w:autoSpaceDN w:val="0"/>
                              <w:snapToGrid w:val="0"/>
                              <w:spacing w:line="269" w:lineRule="atLeast"/>
                              <w:jc w:val="left"/>
                              <w:rPr>
                                <w:rFonts w:ascii="ＭＳ ゴシック" w:eastAsia="ＭＳ ゴシック" w:hAnsi="ＭＳ ゴシック" w:cs="HG丸ｺﾞｼｯｸM-PRO"/>
                                <w:sz w:val="18"/>
                                <w:szCs w:val="19"/>
                              </w:rPr>
                            </w:pPr>
                            <w:r>
                              <w:rPr>
                                <w:rFonts w:ascii="ＭＳ ゴシック" w:eastAsia="ＭＳ ゴシック" w:hAnsi="ＭＳ ゴシック" w:cs="HG丸ｺﾞｼｯｸM-PRO" w:hint="eastAsia"/>
                                <w:sz w:val="18"/>
                                <w:szCs w:val="19"/>
                              </w:rPr>
                              <w:t>指導事項に下部項目がある場合には、一つ以上を選択</w:t>
                            </w:r>
                            <w:r w:rsidR="005E2130">
                              <w:rPr>
                                <w:rFonts w:ascii="ＭＳ ゴシック" w:eastAsia="ＭＳ ゴシック" w:hAnsi="ＭＳ ゴシック" w:cs="HG丸ｺﾞｼｯｸM-PRO" w:hint="eastAsia"/>
                                <w:sz w:val="18"/>
                                <w:szCs w:val="19"/>
                              </w:rPr>
                              <w:t>します。</w:t>
                            </w:r>
                          </w:p>
                          <w:p w14:paraId="27056AA0" w14:textId="77777777" w:rsidR="001C2C38" w:rsidRPr="007970AE" w:rsidRDefault="001C2C38" w:rsidP="001C2C38">
                            <w:pPr>
                              <w:autoSpaceDE w:val="0"/>
                              <w:autoSpaceDN w:val="0"/>
                              <w:snapToGrid w:val="0"/>
                              <w:spacing w:line="269" w:lineRule="atLeast"/>
                              <w:jc w:val="left"/>
                              <w:rPr>
                                <w:rFonts w:ascii="ＭＳ ゴシック" w:eastAsia="ＭＳ ゴシック" w:hAnsi="ＭＳ ゴシック" w:cs="Times New Roman"/>
                                <w:sz w:val="22"/>
                                <w:szCs w:val="24"/>
                              </w:rPr>
                            </w:pP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908F45" id="_x0000_s1028" type="#_x0000_t62" style="position:absolute;left:0;text-align:left;margin-left:95.55pt;margin-top:3.2pt;width:309pt;height:33.7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" o:allowincell="f" adj="-981,11608" fillcolor="#deeaf6 [660]" strokeweight=".4mm">
                <v:textbox inset=".5mm,.5mm,.5mm,.5mm">
                  <w:txbxContent>
                    <w:p w14:paraId="57974353" w14:textId="09CE23EB" w:rsidR="001C2C38" w:rsidRDefault="001C2C38" w:rsidP="001C2C38">
                      <w:pPr>
                        <w:autoSpaceDE w:val="0"/>
                        <w:autoSpaceDN w:val="0"/>
                        <w:snapToGrid w:val="0"/>
                        <w:spacing w:line="269" w:lineRule="atLeast"/>
                        <w:jc w:val="left"/>
                        <w:rPr>
                          <w:rFonts w:ascii="ＭＳ ゴシック" w:eastAsia="ＭＳ ゴシック" w:hAnsi="ＭＳ ゴシック" w:cs="HG丸ｺﾞｼｯｸM-PRO"/>
                          <w:sz w:val="18"/>
                          <w:szCs w:val="19"/>
                        </w:rPr>
                      </w:pPr>
                      <w:r>
                        <w:rPr>
                          <w:rFonts w:ascii="ＭＳ ゴシック" w:eastAsia="ＭＳ ゴシック" w:hAnsi="ＭＳ ゴシック" w:cs="HG丸ｺﾞｼｯｸM-PRO"/>
                          <w:sz w:val="18"/>
                          <w:szCs w:val="19"/>
                        </w:rPr>
                        <w:t>Ａ</w:t>
                      </w:r>
                      <w:r>
                        <w:rPr>
                          <w:rFonts w:ascii="ＭＳ ゴシック" w:eastAsia="ＭＳ ゴシック" w:hAnsi="ＭＳ ゴシック" w:cs="HG丸ｺﾞｼｯｸM-PRO" w:hint="eastAsia"/>
                          <w:sz w:val="18"/>
                          <w:szCs w:val="19"/>
                        </w:rPr>
                        <w:t>表現の場合がア、イ、ウ</w:t>
                      </w:r>
                      <w:r w:rsidR="007970AE">
                        <w:rPr>
                          <w:rFonts w:ascii="ＭＳ ゴシック" w:eastAsia="ＭＳ ゴシック" w:hAnsi="ＭＳ ゴシック" w:cs="HG丸ｺﾞｼｯｸM-PRO" w:hint="eastAsia"/>
                          <w:sz w:val="18"/>
                          <w:szCs w:val="19"/>
                        </w:rPr>
                        <w:t xml:space="preserve">　</w:t>
                      </w:r>
                      <w:r>
                        <w:rPr>
                          <w:rFonts w:ascii="ＭＳ ゴシック" w:eastAsia="ＭＳ ゴシック" w:hAnsi="ＭＳ ゴシック" w:cs="HG丸ｺﾞｼｯｸM-PRO"/>
                          <w:sz w:val="18"/>
                          <w:szCs w:val="19"/>
                        </w:rPr>
                        <w:t>Ｂ</w:t>
                      </w:r>
                      <w:r>
                        <w:rPr>
                          <w:rFonts w:ascii="ＭＳ ゴシック" w:eastAsia="ＭＳ ゴシック" w:hAnsi="ＭＳ ゴシック" w:cs="HG丸ｺﾞｼｯｸM-PRO" w:hint="eastAsia"/>
                          <w:sz w:val="18"/>
                          <w:szCs w:val="19"/>
                        </w:rPr>
                        <w:t>鑑賞の場合はア、イ</w:t>
                      </w:r>
                      <w:r w:rsidR="007970AE">
                        <w:rPr>
                          <w:rFonts w:ascii="ＭＳ ゴシック" w:eastAsia="ＭＳ ゴシック" w:hAnsi="ＭＳ ゴシック" w:cs="HG丸ｺﾞｼｯｸM-PRO" w:hint="eastAsia"/>
                          <w:sz w:val="18"/>
                          <w:szCs w:val="19"/>
                        </w:rPr>
                        <w:t>の項目が入</w:t>
                      </w:r>
                      <w:r w:rsidR="003A654D">
                        <w:rPr>
                          <w:rFonts w:ascii="ＭＳ ゴシック" w:eastAsia="ＭＳ ゴシック" w:hAnsi="ＭＳ ゴシック" w:cs="HG丸ｺﾞｼｯｸM-PRO" w:hint="eastAsia"/>
                          <w:sz w:val="18"/>
                          <w:szCs w:val="19"/>
                        </w:rPr>
                        <w:t>ります</w:t>
                      </w:r>
                      <w:r w:rsidR="007970AE">
                        <w:rPr>
                          <w:rFonts w:ascii="ＭＳ ゴシック" w:eastAsia="ＭＳ ゴシック" w:hAnsi="ＭＳ ゴシック" w:cs="HG丸ｺﾞｼｯｸM-PRO" w:hint="eastAsia"/>
                          <w:sz w:val="18"/>
                          <w:szCs w:val="19"/>
                        </w:rPr>
                        <w:t>。</w:t>
                      </w:r>
                    </w:p>
                    <w:p w14:paraId="703759DA" w14:textId="19504DF1" w:rsidR="007970AE" w:rsidRDefault="007970AE" w:rsidP="001C2C38">
                      <w:pPr>
                        <w:autoSpaceDE w:val="0"/>
                        <w:autoSpaceDN w:val="0"/>
                        <w:snapToGrid w:val="0"/>
                        <w:spacing w:line="269" w:lineRule="atLeast"/>
                        <w:jc w:val="left"/>
                        <w:rPr>
                          <w:rFonts w:ascii="ＭＳ ゴシック" w:eastAsia="ＭＳ ゴシック" w:hAnsi="ＭＳ ゴシック" w:cs="HG丸ｺﾞｼｯｸM-PRO"/>
                          <w:sz w:val="18"/>
                          <w:szCs w:val="19"/>
                        </w:rPr>
                      </w:pPr>
                      <w:r>
                        <w:rPr>
                          <w:rFonts w:ascii="ＭＳ ゴシック" w:eastAsia="ＭＳ ゴシック" w:hAnsi="ＭＳ ゴシック" w:cs="HG丸ｺﾞｼｯｸM-PRO" w:hint="eastAsia"/>
                          <w:sz w:val="18"/>
                          <w:szCs w:val="19"/>
                        </w:rPr>
                        <w:t>指導事項に下部項目がある場合には、一つ以上を選択</w:t>
                      </w:r>
                      <w:r w:rsidR="005E2130">
                        <w:rPr>
                          <w:rFonts w:ascii="ＭＳ ゴシック" w:eastAsia="ＭＳ ゴシック" w:hAnsi="ＭＳ ゴシック" w:cs="HG丸ｺﾞｼｯｸM-PRO" w:hint="eastAsia"/>
                          <w:sz w:val="18"/>
                          <w:szCs w:val="19"/>
                        </w:rPr>
                        <w:t>します。</w:t>
                      </w:r>
                    </w:p>
                    <w:p w14:paraId="27056AA0" w14:textId="77777777" w:rsidR="001C2C38" w:rsidRPr="007970AE" w:rsidRDefault="001C2C38" w:rsidP="001C2C38">
                      <w:pPr>
                        <w:autoSpaceDE w:val="0"/>
                        <w:autoSpaceDN w:val="0"/>
                        <w:snapToGrid w:val="0"/>
                        <w:spacing w:line="269" w:lineRule="atLeast"/>
                        <w:jc w:val="left"/>
                        <w:rPr>
                          <w:rFonts w:ascii="ＭＳ ゴシック" w:eastAsia="ＭＳ ゴシック" w:hAnsi="ＭＳ ゴシック" w:cs="Times New Roman"/>
                          <w:sz w:val="22"/>
                          <w:szCs w:val="24"/>
                        </w:rPr>
                      </w:pPr>
                    </w:p>
                  </w:txbxContent>
                </v:textbox>
              </v:shape>
            </w:pict>
          </mc:Fallback>
        </mc:AlternateContent>
      </w:r>
      <w:r w:rsidR="002E13A4">
        <w:rPr>
          <w:rFonts w:ascii="Times New Roman" w:hAnsi="Times New Roman" w:cs="ＭＳ 明朝" w:hint="eastAsia"/>
          <w:color w:val="000000"/>
          <w:kern w:val="0"/>
          <w:szCs w:val="21"/>
        </w:rPr>
        <w:t xml:space="preserve">　　　ア</w:t>
      </w:r>
    </w:p>
    <w:p w14:paraId="00EEAB1D" w14:textId="3FC83E2E" w:rsidR="002E13A4" w:rsidRDefault="002E13A4" w:rsidP="00412224">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イ（＊）</w:t>
      </w:r>
    </w:p>
    <w:p w14:paraId="1B64B732" w14:textId="712F263B" w:rsidR="002E13A4" w:rsidRDefault="002E13A4" w:rsidP="00412224">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ウ（＊）</w:t>
      </w:r>
    </w:p>
    <w:p w14:paraId="6858D951" w14:textId="41A6138F" w:rsidR="00107D43" w:rsidRDefault="00107D43" w:rsidP="00412224">
      <w:pPr>
        <w:widowControl w:val="0"/>
        <w:overflowPunct w:val="0"/>
        <w:textAlignment w:val="baseline"/>
        <w:rPr>
          <w:rFonts w:cs="ＭＳ 明朝"/>
          <w:color w:val="000000"/>
          <w:kern w:val="0"/>
          <w:szCs w:val="21"/>
        </w:rPr>
      </w:pPr>
      <w:r>
        <w:rPr>
          <w:rFonts w:ascii="Times New Roman" w:hAnsi="Times New Roman" w:cs="ＭＳ 明朝" w:hint="eastAsia"/>
          <w:color w:val="000000"/>
          <w:kern w:val="0"/>
          <w:szCs w:val="21"/>
        </w:rPr>
        <w:t xml:space="preserve">　　〔共通事項〕</w:t>
      </w:r>
      <w:r w:rsidRPr="00107D43">
        <w:rPr>
          <w:rFonts w:cs="ＭＳ 明朝" w:hint="eastAsia"/>
          <w:color w:val="000000"/>
          <w:kern w:val="0"/>
          <w:szCs w:val="21"/>
        </w:rPr>
        <w:t>(</w:t>
      </w:r>
      <w:r w:rsidRPr="00107D43">
        <w:rPr>
          <w:rFonts w:cs="ＭＳ 明朝"/>
          <w:color w:val="000000"/>
          <w:kern w:val="0"/>
          <w:szCs w:val="21"/>
        </w:rPr>
        <w:t>1)</w:t>
      </w:r>
    </w:p>
    <w:p w14:paraId="43FDEADF" w14:textId="7F825ECA" w:rsidR="00107D43" w:rsidRDefault="00107D43" w:rsidP="00107D43">
      <w:pPr>
        <w:widowControl w:val="0"/>
        <w:overflowPunct w:val="0"/>
        <w:ind w:leftChars="270" w:left="567"/>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（本題材の学習において、生徒の思考・判断のよりどころとなる主な音楽を形づくっている要素：「＊＊＊」、「＊＊＊」、「＊＊＊」）</w:t>
      </w:r>
    </w:p>
    <w:p w14:paraId="4C5910F2" w14:textId="477B601F" w:rsidR="00107D43" w:rsidRPr="00107D43" w:rsidRDefault="00B01954" w:rsidP="00107D43">
      <w:pPr>
        <w:widowControl w:val="0"/>
        <w:overflowPunct w:val="0"/>
        <w:ind w:leftChars="270" w:left="567"/>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04352" behindDoc="0" locked="0" layoutInCell="0" allowOverlap="1" wp14:anchorId="1D527FCD" wp14:editId="47540FD7">
                <wp:simplePos x="0" y="0"/>
                <wp:positionH relativeFrom="column">
                  <wp:posOffset>1876806</wp:posOffset>
                </wp:positionH>
                <wp:positionV relativeFrom="paragraph">
                  <wp:posOffset>-1194</wp:posOffset>
                </wp:positionV>
                <wp:extent cx="1586865" cy="335915"/>
                <wp:effectExtent l="0" t="0" r="13335" b="273685"/>
                <wp:wrapNone/>
                <wp:docPr id="12"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335915"/>
                        </a:xfrm>
                        <a:prstGeom prst="wedgeRoundRectCallout">
                          <a:avLst>
                            <a:gd name="adj1" fmla="val -18454"/>
                            <a:gd name="adj2" fmla="val 118752"/>
                            <a:gd name="adj3" fmla="val 16667"/>
                          </a:avLst>
                        </a:prstGeom>
                        <a:solidFill>
                          <a:schemeClr val="accent1">
                            <a:lumMod val="20000"/>
                            <a:lumOff val="80000"/>
                          </a:schemeClr>
                        </a:solidFill>
                        <a:ln w="14400">
                          <a:solidFill>
                            <a:srgbClr val="000000"/>
                          </a:solidFill>
                          <a:miter lim="800000"/>
                          <a:headEnd/>
                          <a:tailEnd/>
                        </a:ln>
                      </wps:spPr>
                      <wps:txbx>
                        <w:txbxContent>
                          <w:p w14:paraId="766C7D35" w14:textId="3456E6FD" w:rsidR="00B01954" w:rsidRPr="00412224" w:rsidRDefault="00B01954" w:rsidP="00B01954">
                            <w:pPr>
                              <w:autoSpaceDE w:val="0"/>
                              <w:autoSpaceDN w:val="0"/>
                              <w:snapToGrid w:val="0"/>
                              <w:spacing w:line="200" w:lineRule="exact"/>
                              <w:jc w:val="left"/>
                              <w:rPr>
                                <w:rFonts w:ascii="ＭＳ ゴシック" w:eastAsia="ＭＳ ゴシック" w:hAnsi="ＭＳ ゴシック" w:cs="Times New Roman"/>
                                <w:sz w:val="18"/>
                                <w:szCs w:val="18"/>
                              </w:rPr>
                            </w:pPr>
                            <w:r>
                              <w:rPr>
                                <w:rFonts w:ascii="ＭＳ ゴシック" w:eastAsia="ＭＳ ゴシック" w:hAnsi="ＭＳ ゴシック" w:cs="Arial" w:hint="eastAsia"/>
                                <w:sz w:val="18"/>
                                <w:szCs w:val="18"/>
                              </w:rPr>
                              <w:t>複数ある場合、区別するために番号を付けます。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527FCD" id="角丸四角形吹き出し 24" o:spid="_x0000_s1029" type="#_x0000_t62" style="position:absolute;left:0;text-align:left;margin-left:147.8pt;margin-top:-.1pt;width:124.95pt;height:26.4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" o:allowincell="f" adj="6814,36450" fillcolor="#deeaf6 [660]" strokeweight=".4mm">
                <v:textbox inset=".5mm,.5mm,.5mm,.5mm">
                  <w:txbxContent>
                    <w:p w14:paraId="766C7D35" w14:textId="3456E6FD" w:rsidR="00B01954" w:rsidRPr="00412224" w:rsidRDefault="00B01954" w:rsidP="00B01954">
                      <w:pPr>
                        <w:autoSpaceDE w:val="0"/>
                        <w:autoSpaceDN w:val="0"/>
                        <w:snapToGrid w:val="0"/>
                        <w:spacing w:line="200" w:lineRule="exact"/>
                        <w:jc w:val="left"/>
                        <w:rPr>
                          <w:rFonts w:ascii="ＭＳ ゴシック" w:eastAsia="ＭＳ ゴシック" w:hAnsi="ＭＳ ゴシック" w:cs="Times New Roman"/>
                          <w:sz w:val="18"/>
                          <w:szCs w:val="18"/>
                        </w:rPr>
                      </w:pPr>
                      <w:r>
                        <w:rPr>
                          <w:rFonts w:ascii="ＭＳ ゴシック" w:eastAsia="ＭＳ ゴシック" w:hAnsi="ＭＳ ゴシック" w:cs="Arial" w:hint="eastAsia"/>
                          <w:sz w:val="18"/>
                          <w:szCs w:val="18"/>
                        </w:rPr>
                        <w:t>複数ある場合、区別するために番号を付けます。</w:t>
                      </w:r>
                    </w:p>
                  </w:txbxContent>
                </v:textbox>
              </v:shape>
            </w:pict>
          </mc:Fallback>
        </mc:AlternateContent>
      </w:r>
    </w:p>
    <w:p w14:paraId="18D11157" w14:textId="2D16F1FB" w:rsidR="00412224" w:rsidRDefault="00B01954" w:rsidP="00412224">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02304" behindDoc="0" locked="0" layoutInCell="0" allowOverlap="1" wp14:anchorId="222B1DB9" wp14:editId="1BF81670">
                <wp:simplePos x="0" y="0"/>
                <wp:positionH relativeFrom="column">
                  <wp:posOffset>-229973</wp:posOffset>
                </wp:positionH>
                <wp:positionV relativeFrom="paragraph">
                  <wp:posOffset>1181964</wp:posOffset>
                </wp:positionV>
                <wp:extent cx="1587399" cy="285115"/>
                <wp:effectExtent l="0" t="285750" r="13335" b="19685"/>
                <wp:wrapNone/>
                <wp:docPr id="8"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399" cy="285115"/>
                        </a:xfrm>
                        <a:prstGeom prst="wedgeRoundRectCallout">
                          <a:avLst>
                            <a:gd name="adj1" fmla="val -17532"/>
                            <a:gd name="adj2" fmla="val -143876"/>
                            <a:gd name="adj3" fmla="val 16667"/>
                          </a:avLst>
                        </a:prstGeom>
                        <a:solidFill>
                          <a:schemeClr val="accent1">
                            <a:lumMod val="20000"/>
                            <a:lumOff val="80000"/>
                          </a:schemeClr>
                        </a:solidFill>
                        <a:ln w="14400">
                          <a:solidFill>
                            <a:srgbClr val="000000"/>
                          </a:solidFill>
                          <a:miter lim="800000"/>
                          <a:headEnd/>
                          <a:tailEnd/>
                        </a:ln>
                      </wps:spPr>
                      <wps:txbx>
                        <w:txbxContent>
                          <w:p w14:paraId="34BE2D14" w14:textId="35F0B10C" w:rsidR="00B01954" w:rsidRPr="00412224" w:rsidRDefault="00B01954" w:rsidP="00B01954">
                            <w:pPr>
                              <w:autoSpaceDE w:val="0"/>
                              <w:autoSpaceDN w:val="0"/>
                              <w:snapToGrid w:val="0"/>
                              <w:spacing w:line="200" w:lineRule="exact"/>
                              <w:jc w:val="left"/>
                              <w:rPr>
                                <w:rFonts w:ascii="ＭＳ ゴシック" w:eastAsia="ＭＳ ゴシック" w:hAnsi="ＭＳ ゴシック" w:cs="Times New Roman"/>
                                <w:sz w:val="18"/>
                                <w:szCs w:val="18"/>
                              </w:rPr>
                            </w:pPr>
                            <w:r>
                              <w:rPr>
                                <w:rFonts w:ascii="ＭＳ ゴシック" w:eastAsia="ＭＳ ゴシック" w:hAnsi="ＭＳ ゴシック" w:cs="Arial" w:hint="eastAsia"/>
                                <w:sz w:val="18"/>
                                <w:szCs w:val="18"/>
                              </w:rPr>
                              <w:t>評価の順番を表しています。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2B1DB9" id="_x0000_s1030" type="#_x0000_t62" style="position:absolute;left:0;text-align:left;margin-left:-18.1pt;margin-top:93.05pt;width:125pt;height:22.4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" o:allowincell="f" adj="7013,-20277" fillcolor="#deeaf6 [660]" strokeweight=".4mm">
                <v:textbox inset=".5mm,.5mm,.5mm,.5mm">
                  <w:txbxContent>
                    <w:p w14:paraId="34BE2D14" w14:textId="35F0B10C" w:rsidR="00B01954" w:rsidRPr="00412224" w:rsidRDefault="00B01954" w:rsidP="00B01954">
                      <w:pPr>
                        <w:autoSpaceDE w:val="0"/>
                        <w:autoSpaceDN w:val="0"/>
                        <w:snapToGrid w:val="0"/>
                        <w:spacing w:line="200" w:lineRule="exact"/>
                        <w:jc w:val="left"/>
                        <w:rPr>
                          <w:rFonts w:ascii="ＭＳ ゴシック" w:eastAsia="ＭＳ ゴシック" w:hAnsi="ＭＳ ゴシック" w:cs="Times New Roman"/>
                          <w:sz w:val="18"/>
                          <w:szCs w:val="18"/>
                        </w:rPr>
                      </w:pPr>
                      <w:r>
                        <w:rPr>
                          <w:rFonts w:ascii="ＭＳ ゴシック" w:eastAsia="ＭＳ ゴシック" w:hAnsi="ＭＳ ゴシック" w:cs="Arial" w:hint="eastAsia"/>
                          <w:sz w:val="18"/>
                          <w:szCs w:val="18"/>
                        </w:rPr>
                        <w:t>評価の順番を表しています。</w:t>
                      </w:r>
                    </w:p>
                  </w:txbxContent>
                </v:textbox>
              </v:shape>
            </w:pict>
          </mc:Fallback>
        </mc:AlternateContent>
      </w:r>
      <w:r w:rsidR="00107D43">
        <w:rPr>
          <w:rFonts w:ascii="Times New Roman" w:hAnsi="Times New Roman" w:cs="ＭＳ 明朝" w:hint="eastAsia"/>
          <w:color w:val="000000"/>
          <w:kern w:val="0"/>
          <w:szCs w:val="21"/>
        </w:rPr>
        <w:t>４</w:t>
      </w:r>
      <w:r w:rsidR="001C7659">
        <w:rPr>
          <w:rFonts w:ascii="Times New Roman" w:hAnsi="Times New Roman" w:cs="ＭＳ 明朝" w:hint="eastAsia"/>
          <w:color w:val="000000"/>
          <w:kern w:val="0"/>
          <w:szCs w:val="21"/>
        </w:rPr>
        <w:t xml:space="preserve">　</w:t>
      </w:r>
      <w:r w:rsidR="00412224" w:rsidRPr="00412224">
        <w:rPr>
          <w:rFonts w:ascii="Times New Roman" w:hAnsi="Times New Roman" w:cs="ＭＳ 明朝" w:hint="eastAsia"/>
          <w:color w:val="000000"/>
          <w:kern w:val="0"/>
          <w:szCs w:val="21"/>
        </w:rPr>
        <w:t>題材の評価規準</w:t>
      </w:r>
    </w:p>
    <w:tbl>
      <w:tblPr>
        <w:tblStyle w:val="a3"/>
        <w:tblW w:w="0" w:type="auto"/>
        <w:tblInd w:w="205" w:type="dxa"/>
        <w:tblLook w:val="04A0" w:firstRow="1" w:lastRow="0" w:firstColumn="1" w:lastColumn="0" w:noHBand="0" w:noVBand="1"/>
      </w:tblPr>
      <w:tblGrid>
        <w:gridCol w:w="3141"/>
        <w:gridCol w:w="3141"/>
        <w:gridCol w:w="3141"/>
      </w:tblGrid>
      <w:tr w:rsidR="00412224" w14:paraId="13F2C984" w14:textId="77777777" w:rsidTr="00412224">
        <w:tc>
          <w:tcPr>
            <w:tcW w:w="3141" w:type="dxa"/>
            <w:vAlign w:val="center"/>
          </w:tcPr>
          <w:p w14:paraId="2792FD1D" w14:textId="3E036A51" w:rsidR="00412224" w:rsidRDefault="0041222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知識・技能</w:t>
            </w:r>
          </w:p>
        </w:tc>
        <w:tc>
          <w:tcPr>
            <w:tcW w:w="3141" w:type="dxa"/>
            <w:vAlign w:val="center"/>
          </w:tcPr>
          <w:p w14:paraId="4D051874" w14:textId="0456E676" w:rsidR="00412224" w:rsidRDefault="005D4DA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思考・判断・表現</w:t>
            </w:r>
          </w:p>
        </w:tc>
        <w:tc>
          <w:tcPr>
            <w:tcW w:w="3141" w:type="dxa"/>
            <w:vAlign w:val="center"/>
          </w:tcPr>
          <w:p w14:paraId="5787E897" w14:textId="4ADD8DB1" w:rsidR="00412224" w:rsidRDefault="0041222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主体的に</w:t>
            </w:r>
            <w:r w:rsidR="005D4DA4">
              <w:rPr>
                <w:rFonts w:ascii="Times New Roman" w:hAnsi="Times New Roman" w:cs="ＭＳ 明朝" w:hint="eastAsia"/>
                <w:color w:val="000000"/>
                <w:kern w:val="0"/>
                <w:szCs w:val="21"/>
              </w:rPr>
              <w:t>学習に</w:t>
            </w:r>
            <w:r>
              <w:rPr>
                <w:rFonts w:ascii="Times New Roman" w:hAnsi="Times New Roman" w:cs="ＭＳ 明朝" w:hint="eastAsia"/>
                <w:color w:val="000000"/>
                <w:kern w:val="0"/>
                <w:szCs w:val="21"/>
              </w:rPr>
              <w:t>取り組む態度</w:t>
            </w:r>
          </w:p>
        </w:tc>
      </w:tr>
      <w:tr w:rsidR="00412224" w14:paraId="70818C02" w14:textId="77777777" w:rsidTr="00412224">
        <w:tc>
          <w:tcPr>
            <w:tcW w:w="3141" w:type="dxa"/>
          </w:tcPr>
          <w:p w14:paraId="22E39F2F" w14:textId="21A2F45E" w:rsidR="00C36E0E" w:rsidRDefault="0079519E" w:rsidP="00C36E0E">
            <w:pPr>
              <w:widowControl w:val="0"/>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①</w:t>
            </w:r>
            <w:r w:rsidR="00107D43">
              <w:rPr>
                <w:rFonts w:ascii="Times New Roman" w:hAnsi="Times New Roman" w:cs="ＭＳ 明朝" w:hint="eastAsia"/>
                <w:color w:val="000000"/>
                <w:kern w:val="0"/>
                <w:szCs w:val="21"/>
              </w:rPr>
              <w:t>知</w:t>
            </w:r>
            <w:r>
              <w:rPr>
                <w:rFonts w:ascii="Times New Roman" w:hAnsi="Times New Roman" w:cs="ＭＳ 明朝" w:hint="eastAsia"/>
                <w:color w:val="000000"/>
                <w:kern w:val="0"/>
                <w:szCs w:val="21"/>
              </w:rPr>
              <w:t xml:space="preserve">　</w:t>
            </w:r>
            <w:r w:rsidR="00A3392D">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理解している。</w:t>
            </w:r>
          </w:p>
          <w:p w14:paraId="50476E99" w14:textId="58382B37" w:rsidR="00A3392D" w:rsidRDefault="0079519E" w:rsidP="0079519E">
            <w:pPr>
              <w:widowControl w:val="0"/>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②</w:t>
            </w:r>
            <w:r w:rsidR="00107D43">
              <w:rPr>
                <w:rFonts w:ascii="Times New Roman" w:hAnsi="Times New Roman" w:cs="ＭＳ 明朝" w:hint="eastAsia"/>
                <w:color w:val="000000"/>
                <w:kern w:val="0"/>
                <w:szCs w:val="21"/>
              </w:rPr>
              <w:t>技</w:t>
            </w:r>
            <w:r>
              <w:rPr>
                <w:rFonts w:ascii="Times New Roman" w:hAnsi="Times New Roman" w:cs="ＭＳ 明朝" w:hint="eastAsia"/>
                <w:color w:val="000000"/>
                <w:kern w:val="0"/>
                <w:szCs w:val="21"/>
              </w:rPr>
              <w:t xml:space="preserve">　</w:t>
            </w:r>
            <w:r w:rsidR="00107D43">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している。</w:t>
            </w:r>
          </w:p>
        </w:tc>
        <w:tc>
          <w:tcPr>
            <w:tcW w:w="3141" w:type="dxa"/>
          </w:tcPr>
          <w:p w14:paraId="5F6AB447" w14:textId="0A75268B" w:rsidR="00412224" w:rsidRDefault="0079519E" w:rsidP="0079519E">
            <w:pPr>
              <w:widowControl w:val="0"/>
              <w:overflowPunct w:val="0"/>
              <w:ind w:left="435" w:hangingChars="207" w:hanging="435"/>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0288" behindDoc="0" locked="0" layoutInCell="0" allowOverlap="1" wp14:anchorId="51BAC490" wp14:editId="3F21781E">
                      <wp:simplePos x="0" y="0"/>
                      <wp:positionH relativeFrom="column">
                        <wp:posOffset>-2030730</wp:posOffset>
                      </wp:positionH>
                      <wp:positionV relativeFrom="paragraph">
                        <wp:posOffset>1729105</wp:posOffset>
                      </wp:positionV>
                      <wp:extent cx="3857625" cy="438150"/>
                      <wp:effectExtent l="0" t="0" r="28575" b="19050"/>
                      <wp:wrapNone/>
                      <wp:docPr id="26"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438150"/>
                              </a:xfrm>
                              <a:prstGeom prst="wedgeRoundRectCallout">
                                <a:avLst>
                                  <a:gd name="adj1" fmla="val -49375"/>
                                  <a:gd name="adj2" fmla="val 14146"/>
                                  <a:gd name="adj3" fmla="val 16667"/>
                                </a:avLst>
                              </a:prstGeom>
                              <a:solidFill>
                                <a:srgbClr val="FFFFFF"/>
                              </a:solidFill>
                              <a:ln w="14400">
                                <a:solidFill>
                                  <a:srgbClr val="000000"/>
                                </a:solidFill>
                                <a:miter lim="800000"/>
                                <a:headEnd/>
                                <a:tailEnd/>
                              </a:ln>
                            </wps:spPr>
                            <wps:txbx>
                              <w:txbxContent>
                                <w:p w14:paraId="5E616AB2" w14:textId="7EE6F830" w:rsidR="00412224" w:rsidRPr="00412224" w:rsidRDefault="00A3392D" w:rsidP="00412224">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題材の目標を基に、</w:t>
                                  </w:r>
                                  <w:r w:rsidR="001A3CC3">
                                    <w:rPr>
                                      <w:rFonts w:ascii="ＭＳ ゴシック" w:eastAsia="ＭＳ ゴシック" w:hAnsi="ＭＳ ゴシック" w:hint="eastAsia"/>
                                      <w:color w:val="000000" w:themeColor="text1"/>
                                      <w:sz w:val="18"/>
                                      <w:szCs w:val="20"/>
                                    </w:rPr>
                                    <w:t>「『指導と評価の一体化』のための学習評価に関する参考資料」</w:t>
                                  </w:r>
                                  <w:r w:rsidR="0005707D">
                                    <w:rPr>
                                      <w:rFonts w:ascii="ＭＳ ゴシック" w:eastAsia="ＭＳ ゴシック" w:hAnsi="ＭＳ ゴシック" w:hint="eastAsia"/>
                                      <w:color w:val="000000" w:themeColor="text1"/>
                                      <w:sz w:val="18"/>
                                      <w:szCs w:val="20"/>
                                    </w:rPr>
                                    <w:t>（国立教育政策研究所）</w:t>
                                  </w:r>
                                  <w:r>
                                    <w:rPr>
                                      <w:rFonts w:ascii="ＭＳ ゴシック" w:eastAsia="ＭＳ ゴシック" w:hAnsi="ＭＳ ゴシック" w:hint="eastAsia"/>
                                      <w:color w:val="000000" w:themeColor="text1"/>
                                      <w:sz w:val="18"/>
                                      <w:szCs w:val="20"/>
                                    </w:rPr>
                                    <w:t>を</w:t>
                                  </w:r>
                                  <w:r w:rsidR="001C7659">
                                    <w:rPr>
                                      <w:rFonts w:ascii="ＭＳ ゴシック" w:eastAsia="ＭＳ ゴシック" w:hAnsi="ＭＳ ゴシック" w:hint="eastAsia"/>
                                      <w:color w:val="000000" w:themeColor="text1"/>
                                      <w:sz w:val="18"/>
                                      <w:szCs w:val="20"/>
                                    </w:rPr>
                                    <w:t>参考に作成します</w:t>
                                  </w:r>
                                  <w:r>
                                    <w:rPr>
                                      <w:rFonts w:ascii="ＭＳ ゴシック" w:eastAsia="ＭＳ ゴシック" w:hAnsi="ＭＳ ゴシック" w:hint="eastAsia"/>
                                      <w:color w:val="000000" w:themeColor="text1"/>
                                      <w:sz w:val="18"/>
                                      <w:szCs w:val="20"/>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BAC490" id="_x0000_s1031" type="#_x0000_t62" style="position:absolute;left:0;text-align:left;margin-left:-159.9pt;margin-top:136.15pt;width:303.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" o:allowincell="f" adj="135,13856" strokeweight=".4mm">
                      <v:textbox inset=".5mm,.5mm,.5mm,.5mm">
                        <w:txbxContent>
                          <w:p w14:paraId="5E616AB2" w14:textId="7EE6F830" w:rsidR="00412224" w:rsidRPr="00412224" w:rsidRDefault="00A3392D" w:rsidP="00412224">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題材の目標を基に、</w:t>
                            </w:r>
                            <w:r w:rsidR="001A3CC3">
                              <w:rPr>
                                <w:rFonts w:ascii="ＭＳ ゴシック" w:eastAsia="ＭＳ ゴシック" w:hAnsi="ＭＳ ゴシック" w:hint="eastAsia"/>
                                <w:color w:val="000000" w:themeColor="text1"/>
                                <w:sz w:val="18"/>
                                <w:szCs w:val="20"/>
                              </w:rPr>
                              <w:t>「『指導と評価の一体化』のための学習評価に関する参考資料」</w:t>
                            </w:r>
                            <w:r w:rsidR="0005707D">
                              <w:rPr>
                                <w:rFonts w:ascii="ＭＳ ゴシック" w:eastAsia="ＭＳ ゴシック" w:hAnsi="ＭＳ ゴシック" w:hint="eastAsia"/>
                                <w:color w:val="000000" w:themeColor="text1"/>
                                <w:sz w:val="18"/>
                                <w:szCs w:val="20"/>
                              </w:rPr>
                              <w:t>（国立教育政策研究所）</w:t>
                            </w:r>
                            <w:r>
                              <w:rPr>
                                <w:rFonts w:ascii="ＭＳ ゴシック" w:eastAsia="ＭＳ ゴシック" w:hAnsi="ＭＳ ゴシック" w:hint="eastAsia"/>
                                <w:color w:val="000000" w:themeColor="text1"/>
                                <w:sz w:val="18"/>
                                <w:szCs w:val="20"/>
                              </w:rPr>
                              <w:t>を</w:t>
                            </w:r>
                            <w:r w:rsidR="001C7659">
                              <w:rPr>
                                <w:rFonts w:ascii="ＭＳ ゴシック" w:eastAsia="ＭＳ ゴシック" w:hAnsi="ＭＳ ゴシック" w:hint="eastAsia"/>
                                <w:color w:val="000000" w:themeColor="text1"/>
                                <w:sz w:val="18"/>
                                <w:szCs w:val="20"/>
                              </w:rPr>
                              <w:t>参考に作成します</w:t>
                            </w:r>
                            <w:r>
                              <w:rPr>
                                <w:rFonts w:ascii="ＭＳ ゴシック" w:eastAsia="ＭＳ ゴシック" w:hAnsi="ＭＳ ゴシック" w:hint="eastAsia"/>
                                <w:color w:val="000000" w:themeColor="text1"/>
                                <w:sz w:val="18"/>
                                <w:szCs w:val="20"/>
                              </w:rPr>
                              <w:t>。</w:t>
                            </w:r>
                          </w:p>
                        </w:txbxContent>
                      </v:textbox>
                    </v:shape>
                  </w:pict>
                </mc:Fallback>
              </mc:AlternateContent>
            </w:r>
            <w:r w:rsidR="00107D43">
              <w:rPr>
                <w:rFonts w:ascii="Times New Roman" w:hAnsi="Times New Roman" w:cs="ＭＳ 明朝" w:hint="eastAsia"/>
                <w:color w:val="000000"/>
                <w:kern w:val="0"/>
                <w:szCs w:val="21"/>
              </w:rPr>
              <w:t>思</w:t>
            </w:r>
            <w:r>
              <w:rPr>
                <w:rFonts w:ascii="Times New Roman" w:hAnsi="Times New Roman" w:cs="ＭＳ 明朝" w:hint="eastAsia"/>
                <w:color w:val="000000"/>
                <w:kern w:val="0"/>
                <w:szCs w:val="21"/>
              </w:rPr>
              <w:t xml:space="preserve">①　</w:t>
            </w:r>
            <w:r w:rsidR="00B01954" w:rsidRPr="009062D2">
              <w:rPr>
                <w:rFonts w:ascii="Times New Roman" w:hAnsi="Times New Roman" w:cs="ＭＳ 明朝" w:hint="eastAsia"/>
                <w:color w:val="000000"/>
                <w:kern w:val="0"/>
                <w:szCs w:val="21"/>
                <w:shd w:val="clear" w:color="auto" w:fill="DEEAF6" w:themeFill="accent1" w:themeFillTint="33"/>
              </w:rPr>
              <w:t>〔</w:t>
            </w:r>
            <w:r w:rsidRPr="00AA33CB">
              <w:rPr>
                <w:rFonts w:ascii="ＭＳ ゴシック" w:eastAsia="ＭＳ ゴシック" w:hAnsi="ＭＳ ゴシック" w:cs="ＭＳ 明朝" w:hint="eastAsia"/>
                <w:color w:val="000000"/>
                <w:kern w:val="0"/>
                <w:szCs w:val="21"/>
                <w:shd w:val="clear" w:color="auto" w:fill="DEEAF6" w:themeFill="accent1" w:themeFillTint="33"/>
              </w:rPr>
              <w:t>その題材の学習において、生徒の思考・判断のよりどころとなる</w:t>
            </w:r>
            <w:r w:rsidR="00B01954" w:rsidRPr="00AA33CB">
              <w:rPr>
                <w:rFonts w:ascii="ＭＳ ゴシック" w:eastAsia="ＭＳ ゴシック" w:hAnsi="ＭＳ ゴシック" w:cs="ＭＳ 明朝" w:hint="eastAsia"/>
                <w:color w:val="000000"/>
                <w:kern w:val="0"/>
                <w:szCs w:val="21"/>
                <w:shd w:val="clear" w:color="auto" w:fill="DEEAF6" w:themeFill="accent1" w:themeFillTint="33"/>
              </w:rPr>
              <w:t>ものとして適切に選択した</w:t>
            </w:r>
            <w:r w:rsidRPr="00AA33CB">
              <w:rPr>
                <w:rFonts w:ascii="ＭＳ ゴシック" w:eastAsia="ＭＳ ゴシック" w:hAnsi="ＭＳ ゴシック" w:cs="ＭＳ 明朝" w:hint="eastAsia"/>
                <w:color w:val="000000"/>
                <w:kern w:val="0"/>
                <w:szCs w:val="21"/>
                <w:shd w:val="clear" w:color="auto" w:fill="DEEAF6" w:themeFill="accent1" w:themeFillTint="33"/>
              </w:rPr>
              <w:t>主な音楽を形づくっている要素</w:t>
            </w:r>
            <w:r w:rsidR="00B01954" w:rsidRPr="009062D2">
              <w:rPr>
                <w:rFonts w:ascii="ＭＳ ゴシック" w:eastAsia="ＭＳ ゴシック" w:hAnsi="ＭＳ ゴシック" w:cs="ＭＳ 明朝" w:hint="eastAsia"/>
                <w:color w:val="000000"/>
                <w:kern w:val="0"/>
                <w:szCs w:val="21"/>
                <w:shd w:val="clear" w:color="auto" w:fill="DEEAF6" w:themeFill="accent1" w:themeFillTint="33"/>
              </w:rPr>
              <w:t>〕</w:t>
            </w:r>
            <w:r w:rsidRPr="009062D2">
              <w:rPr>
                <w:rFonts w:ascii="Times New Roman" w:hAnsi="Times New Roman" w:cs="ＭＳ 明朝" w:hint="eastAsia"/>
                <w:color w:val="000000"/>
                <w:kern w:val="0"/>
                <w:szCs w:val="21"/>
                <w:shd w:val="clear" w:color="auto" w:fill="DEEAF6" w:themeFill="accent1" w:themeFillTint="33"/>
              </w:rPr>
              <w:t>を</w:t>
            </w:r>
            <w:r w:rsidR="00B01954" w:rsidRPr="009062D2">
              <w:rPr>
                <w:rFonts w:ascii="Times New Roman" w:hAnsi="Times New Roman" w:cs="ＭＳ 明朝" w:hint="eastAsia"/>
                <w:color w:val="000000"/>
                <w:kern w:val="0"/>
                <w:szCs w:val="21"/>
                <w:shd w:val="clear" w:color="auto" w:fill="DEEAF6" w:themeFill="accent1" w:themeFillTint="33"/>
              </w:rPr>
              <w:t>知覚し</w:t>
            </w:r>
            <w:r w:rsidRPr="009062D2">
              <w:rPr>
                <w:rFonts w:ascii="Times New Roman" w:hAnsi="Times New Roman" w:cs="ＭＳ 明朝" w:hint="eastAsia"/>
                <w:color w:val="000000"/>
                <w:kern w:val="0"/>
                <w:szCs w:val="21"/>
                <w:shd w:val="clear" w:color="auto" w:fill="DEEAF6" w:themeFill="accent1" w:themeFillTint="33"/>
              </w:rPr>
              <w:t>、</w:t>
            </w:r>
            <w:r w:rsidR="00A3392D">
              <w:rPr>
                <w:rFonts w:ascii="Times New Roman" w:hAnsi="Times New Roman" w:cs="ＭＳ 明朝" w:hint="eastAsia"/>
                <w:color w:val="000000"/>
                <w:kern w:val="0"/>
                <w:szCs w:val="21"/>
              </w:rPr>
              <w:t>＊＊＊＊＊＊＊＊＊＊＊＊</w:t>
            </w:r>
            <w:r w:rsidR="00107D43">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＊＊＊＊＊＊＊＊＊＊＊＊している。</w:t>
            </w:r>
            <w:r w:rsidR="00107D43">
              <w:rPr>
                <w:rFonts w:ascii="Times New Roman" w:hAnsi="Times New Roman" w:cs="ＭＳ 明朝" w:hint="eastAsia"/>
                <w:color w:val="000000"/>
                <w:kern w:val="0"/>
                <w:szCs w:val="21"/>
              </w:rPr>
              <w:t xml:space="preserve">　　　　　</w:t>
            </w:r>
          </w:p>
        </w:tc>
        <w:tc>
          <w:tcPr>
            <w:tcW w:w="3141" w:type="dxa"/>
          </w:tcPr>
          <w:p w14:paraId="1B92F9B0" w14:textId="4E5F4304" w:rsidR="00C36E0E" w:rsidRDefault="00107D43" w:rsidP="00C36E0E">
            <w:pPr>
              <w:widowControl w:val="0"/>
              <w:overflowPunct w:val="0"/>
              <w:ind w:left="414" w:hangingChars="197" w:hanging="414"/>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態</w:t>
            </w:r>
            <w:r w:rsidR="00B01954">
              <w:rPr>
                <w:rFonts w:ascii="Times New Roman" w:hAnsi="Times New Roman" w:cs="ＭＳ 明朝" w:hint="eastAsia"/>
                <w:color w:val="000000"/>
                <w:kern w:val="0"/>
                <w:szCs w:val="21"/>
              </w:rPr>
              <w:t xml:space="preserve">　</w:t>
            </w:r>
            <w:r w:rsidR="0079519E">
              <w:rPr>
                <w:rFonts w:ascii="Times New Roman" w:hAnsi="Times New Roman" w:cs="ＭＳ 明朝" w:hint="eastAsia"/>
                <w:color w:val="000000"/>
                <w:kern w:val="0"/>
                <w:szCs w:val="21"/>
              </w:rPr>
              <w:t xml:space="preserve">　</w:t>
            </w:r>
            <w:r w:rsidR="00B01954" w:rsidRPr="009062D2">
              <w:rPr>
                <w:rFonts w:ascii="Times New Roman" w:hAnsi="Times New Roman" w:cs="ＭＳ 明朝" w:hint="eastAsia"/>
                <w:color w:val="000000"/>
                <w:kern w:val="0"/>
                <w:szCs w:val="21"/>
                <w:shd w:val="clear" w:color="auto" w:fill="DEEAF6" w:themeFill="accent1" w:themeFillTint="33"/>
              </w:rPr>
              <w:t>〔</w:t>
            </w:r>
            <w:r w:rsidR="0079519E" w:rsidRPr="009062D2">
              <w:rPr>
                <w:rFonts w:ascii="ＭＳ ゴシック" w:eastAsia="ＭＳ ゴシック" w:hAnsi="ＭＳ ゴシック" w:cs="ＭＳ 明朝" w:hint="eastAsia"/>
                <w:color w:val="000000"/>
                <w:kern w:val="0"/>
                <w:szCs w:val="21"/>
                <w:shd w:val="clear" w:color="auto" w:fill="DEEAF6" w:themeFill="accent1" w:themeFillTint="33"/>
              </w:rPr>
              <w:t>その題材の学習に粘り強く取り組んだり、</w:t>
            </w:r>
            <w:r w:rsidR="00AC35CB" w:rsidRPr="009062D2">
              <w:rPr>
                <w:rFonts w:ascii="ＭＳ ゴシック" w:eastAsia="ＭＳ ゴシック" w:hAnsi="ＭＳ ゴシック" w:cs="ＭＳ 明朝" w:hint="eastAsia"/>
                <w:color w:val="000000"/>
                <w:kern w:val="0"/>
                <w:szCs w:val="21"/>
                <w:shd w:val="clear" w:color="auto" w:fill="DEEAF6" w:themeFill="accent1" w:themeFillTint="33"/>
              </w:rPr>
              <w:t>自ら</w:t>
            </w:r>
            <w:r w:rsidR="0079519E" w:rsidRPr="009062D2">
              <w:rPr>
                <w:rFonts w:ascii="ＭＳ ゴシック" w:eastAsia="ＭＳ ゴシック" w:hAnsi="ＭＳ ゴシック" w:cs="ＭＳ 明朝" w:hint="eastAsia"/>
                <w:color w:val="000000"/>
                <w:kern w:val="0"/>
                <w:szCs w:val="21"/>
                <w:shd w:val="clear" w:color="auto" w:fill="DEEAF6" w:themeFill="accent1" w:themeFillTint="33"/>
              </w:rPr>
              <w:t>の学習を調整しようとする意思をもったりできるようにするために必要となる、取り扱う教材曲の特徴や学習内容など、</w:t>
            </w:r>
            <w:r w:rsidR="00B01954" w:rsidRPr="009062D2">
              <w:rPr>
                <w:rFonts w:ascii="ＭＳ ゴシック" w:eastAsia="ＭＳ ゴシック" w:hAnsi="ＭＳ ゴシック" w:cs="ＭＳ 明朝" w:hint="eastAsia"/>
                <w:color w:val="000000"/>
                <w:kern w:val="0"/>
                <w:szCs w:val="21"/>
                <w:shd w:val="clear" w:color="auto" w:fill="DEEAF6" w:themeFill="accent1" w:themeFillTint="33"/>
              </w:rPr>
              <w:t>生徒に</w:t>
            </w:r>
            <w:r w:rsidR="0079519E" w:rsidRPr="009062D2">
              <w:rPr>
                <w:rFonts w:ascii="ＭＳ ゴシック" w:eastAsia="ＭＳ ゴシック" w:hAnsi="ＭＳ ゴシック" w:cs="ＭＳ 明朝" w:hint="eastAsia"/>
                <w:color w:val="000000"/>
                <w:kern w:val="0"/>
                <w:szCs w:val="21"/>
                <w:shd w:val="clear" w:color="auto" w:fill="DEEAF6" w:themeFill="accent1" w:themeFillTint="33"/>
              </w:rPr>
              <w:t>興味・関心をもたせたい事柄</w:t>
            </w:r>
            <w:r w:rsidR="00B01954" w:rsidRPr="009062D2">
              <w:rPr>
                <w:rFonts w:ascii="ＭＳ ゴシック" w:eastAsia="ＭＳ ゴシック" w:hAnsi="ＭＳ ゴシック" w:cs="ＭＳ 明朝" w:hint="eastAsia"/>
                <w:color w:val="000000"/>
                <w:kern w:val="0"/>
                <w:szCs w:val="21"/>
                <w:shd w:val="clear" w:color="auto" w:fill="DEEAF6" w:themeFill="accent1" w:themeFillTint="33"/>
              </w:rPr>
              <w:t>〕</w:t>
            </w:r>
            <w:r w:rsidR="0079519E">
              <w:rPr>
                <w:rFonts w:ascii="Times New Roman" w:hAnsi="Times New Roman" w:cs="ＭＳ 明朝" w:hint="eastAsia"/>
                <w:color w:val="000000"/>
                <w:kern w:val="0"/>
                <w:szCs w:val="21"/>
              </w:rPr>
              <w:t>に興味・関心をもち、</w:t>
            </w:r>
            <w:r w:rsidR="00A3392D">
              <w:rPr>
                <w:rFonts w:ascii="Times New Roman" w:hAnsi="Times New Roman" w:cs="ＭＳ 明朝" w:hint="eastAsia"/>
                <w:color w:val="000000"/>
                <w:kern w:val="0"/>
                <w:szCs w:val="21"/>
              </w:rPr>
              <w:t>＊＊＊＊＊＊＊＊＊＊＊＊＊＊＊＊＊＊＊＊＊＊＊</w:t>
            </w:r>
            <w:r w:rsidR="0079519E">
              <w:rPr>
                <w:rFonts w:ascii="Times New Roman" w:hAnsi="Times New Roman" w:cs="ＭＳ 明朝" w:hint="eastAsia"/>
                <w:color w:val="000000"/>
                <w:kern w:val="0"/>
                <w:szCs w:val="21"/>
              </w:rPr>
              <w:t>取り組もうとしている。</w:t>
            </w:r>
          </w:p>
        </w:tc>
      </w:tr>
    </w:tbl>
    <w:p w14:paraId="34E515F9" w14:textId="5684CC8C" w:rsidR="00412224" w:rsidRPr="00772991" w:rsidRDefault="0079519E" w:rsidP="00C36E0E">
      <w:pPr>
        <w:widowControl w:val="0"/>
        <w:overflowPunct w:val="0"/>
        <w:ind w:left="428" w:hangingChars="200" w:hanging="428"/>
        <w:textAlignment w:val="baseline"/>
        <w:rPr>
          <w:rFonts w:hAnsi="Times New Roman" w:cs="Times New Roman"/>
          <w:color w:val="000000"/>
          <w:spacing w:val="2"/>
          <w:kern w:val="0"/>
          <w:szCs w:val="21"/>
          <w:shd w:val="clear" w:color="auto" w:fill="DEEAF6" w:themeFill="accent1" w:themeFillTint="33"/>
        </w:rPr>
      </w:pPr>
      <w:r w:rsidRPr="00772991">
        <w:rPr>
          <w:rFonts w:hAnsi="Times New Roman" w:cs="Times New Roman" w:hint="eastAsia"/>
          <w:color w:val="000000"/>
          <w:spacing w:val="2"/>
          <w:kern w:val="0"/>
          <w:szCs w:val="21"/>
          <w:shd w:val="clear" w:color="auto" w:fill="DEEAF6" w:themeFill="accent1" w:themeFillTint="33"/>
        </w:rPr>
        <w:t xml:space="preserve">　※複数</w:t>
      </w:r>
      <w:r w:rsidR="00C36E0E" w:rsidRPr="00772991">
        <w:rPr>
          <w:rFonts w:hAnsi="Times New Roman" w:cs="Times New Roman" w:hint="eastAsia"/>
          <w:color w:val="000000"/>
          <w:spacing w:val="2"/>
          <w:kern w:val="0"/>
          <w:szCs w:val="21"/>
          <w:shd w:val="clear" w:color="auto" w:fill="DEEAF6" w:themeFill="accent1" w:themeFillTint="33"/>
        </w:rPr>
        <w:t>の</w:t>
      </w:r>
      <w:r w:rsidRPr="00772991">
        <w:rPr>
          <w:rFonts w:hAnsi="Times New Roman" w:cs="Times New Roman" w:hint="eastAsia"/>
          <w:color w:val="000000"/>
          <w:spacing w:val="2"/>
          <w:kern w:val="0"/>
          <w:szCs w:val="21"/>
          <w:shd w:val="clear" w:color="auto" w:fill="DEEAF6" w:themeFill="accent1" w:themeFillTint="33"/>
        </w:rPr>
        <w:t>領域</w:t>
      </w:r>
      <w:r w:rsidR="00AA33CB">
        <w:rPr>
          <w:rFonts w:hAnsi="Times New Roman" w:cs="Times New Roman" w:hint="eastAsia"/>
          <w:color w:val="000000"/>
          <w:spacing w:val="2"/>
          <w:kern w:val="0"/>
          <w:szCs w:val="21"/>
          <w:shd w:val="clear" w:color="auto" w:fill="DEEAF6" w:themeFill="accent1" w:themeFillTint="33"/>
        </w:rPr>
        <w:t>や</w:t>
      </w:r>
      <w:r w:rsidR="00C36E0E" w:rsidRPr="00772991">
        <w:rPr>
          <w:rFonts w:hAnsi="Times New Roman" w:cs="Times New Roman" w:hint="eastAsia"/>
          <w:color w:val="000000"/>
          <w:spacing w:val="2"/>
          <w:kern w:val="0"/>
          <w:szCs w:val="21"/>
          <w:shd w:val="clear" w:color="auto" w:fill="DEEAF6" w:themeFill="accent1" w:themeFillTint="33"/>
        </w:rPr>
        <w:t>分野</w:t>
      </w:r>
      <w:r w:rsidR="00AA33CB">
        <w:rPr>
          <w:rFonts w:hAnsi="Times New Roman" w:cs="Times New Roman" w:hint="eastAsia"/>
          <w:color w:val="000000"/>
          <w:spacing w:val="2"/>
          <w:kern w:val="0"/>
          <w:szCs w:val="21"/>
          <w:shd w:val="clear" w:color="auto" w:fill="DEEAF6" w:themeFill="accent1" w:themeFillTint="33"/>
        </w:rPr>
        <w:t>を関連付けた題材を構想する</w:t>
      </w:r>
      <w:r w:rsidRPr="00772991">
        <w:rPr>
          <w:rFonts w:hAnsi="Times New Roman" w:cs="Times New Roman" w:hint="eastAsia"/>
          <w:color w:val="000000"/>
          <w:spacing w:val="2"/>
          <w:kern w:val="0"/>
          <w:szCs w:val="21"/>
          <w:shd w:val="clear" w:color="auto" w:fill="DEEAF6" w:themeFill="accent1" w:themeFillTint="33"/>
        </w:rPr>
        <w:t>場合には、</w:t>
      </w:r>
      <w:r w:rsidR="00AA33CB">
        <w:rPr>
          <w:rFonts w:hAnsi="Times New Roman" w:cs="Times New Roman" w:hint="eastAsia"/>
          <w:color w:val="000000"/>
          <w:spacing w:val="2"/>
          <w:kern w:val="0"/>
          <w:szCs w:val="21"/>
          <w:shd w:val="clear" w:color="auto" w:fill="DEEAF6" w:themeFill="accent1" w:themeFillTint="33"/>
        </w:rPr>
        <w:t>対応する</w:t>
      </w:r>
      <w:r w:rsidR="00C36E0E" w:rsidRPr="00772991">
        <w:rPr>
          <w:rFonts w:hAnsi="Times New Roman" w:cs="Times New Roman" w:hint="eastAsia"/>
          <w:color w:val="000000"/>
          <w:spacing w:val="2"/>
          <w:kern w:val="0"/>
          <w:szCs w:val="21"/>
          <w:shd w:val="clear" w:color="auto" w:fill="DEEAF6" w:themeFill="accent1" w:themeFillTint="33"/>
        </w:rPr>
        <w:t>領域</w:t>
      </w:r>
      <w:r w:rsidR="00AA33CB">
        <w:rPr>
          <w:rFonts w:hAnsi="Times New Roman" w:cs="Times New Roman" w:hint="eastAsia"/>
          <w:color w:val="000000"/>
          <w:spacing w:val="2"/>
          <w:kern w:val="0"/>
          <w:szCs w:val="21"/>
          <w:shd w:val="clear" w:color="auto" w:fill="DEEAF6" w:themeFill="accent1" w:themeFillTint="33"/>
        </w:rPr>
        <w:t>や</w:t>
      </w:r>
      <w:r w:rsidR="00C36E0E" w:rsidRPr="00772991">
        <w:rPr>
          <w:rFonts w:hAnsi="Times New Roman" w:cs="Times New Roman" w:hint="eastAsia"/>
          <w:color w:val="000000"/>
          <w:spacing w:val="2"/>
          <w:kern w:val="0"/>
          <w:szCs w:val="21"/>
          <w:shd w:val="clear" w:color="auto" w:fill="DEEAF6" w:themeFill="accent1" w:themeFillTint="33"/>
        </w:rPr>
        <w:t>分野</w:t>
      </w:r>
      <w:r w:rsidR="00AA33CB">
        <w:rPr>
          <w:rFonts w:hAnsi="Times New Roman" w:cs="Times New Roman" w:hint="eastAsia"/>
          <w:color w:val="000000"/>
          <w:spacing w:val="2"/>
          <w:kern w:val="0"/>
          <w:szCs w:val="21"/>
          <w:shd w:val="clear" w:color="auto" w:fill="DEEAF6" w:themeFill="accent1" w:themeFillTint="33"/>
        </w:rPr>
        <w:t>が分かるように、評価規準の</w:t>
      </w:r>
      <w:r w:rsidR="00C36E0E" w:rsidRPr="00772991">
        <w:rPr>
          <w:rFonts w:hAnsi="Times New Roman" w:cs="Times New Roman" w:hint="eastAsia"/>
          <w:color w:val="000000"/>
          <w:spacing w:val="2"/>
          <w:kern w:val="0"/>
          <w:szCs w:val="21"/>
          <w:shd w:val="clear" w:color="auto" w:fill="DEEAF6" w:themeFill="accent1" w:themeFillTint="33"/>
        </w:rPr>
        <w:t>文章の後に（歌唱）（器楽）（創作）（鑑賞）を入れるとよい</w:t>
      </w:r>
      <w:r w:rsidR="003F552F" w:rsidRPr="00772991">
        <w:rPr>
          <w:rFonts w:hAnsi="Times New Roman" w:cs="Times New Roman" w:hint="eastAsia"/>
          <w:color w:val="000000"/>
          <w:spacing w:val="2"/>
          <w:kern w:val="0"/>
          <w:szCs w:val="21"/>
          <w:shd w:val="clear" w:color="auto" w:fill="DEEAF6" w:themeFill="accent1" w:themeFillTint="33"/>
        </w:rPr>
        <w:t>でしょう</w:t>
      </w:r>
      <w:r w:rsidR="00C36E0E" w:rsidRPr="00772991">
        <w:rPr>
          <w:rFonts w:hAnsi="Times New Roman" w:cs="Times New Roman" w:hint="eastAsia"/>
          <w:color w:val="000000"/>
          <w:spacing w:val="2"/>
          <w:kern w:val="0"/>
          <w:szCs w:val="21"/>
          <w:shd w:val="clear" w:color="auto" w:fill="DEEAF6" w:themeFill="accent1" w:themeFillTint="33"/>
        </w:rPr>
        <w:t>。</w:t>
      </w:r>
    </w:p>
    <w:p w14:paraId="028201A3" w14:textId="33CFAAB3" w:rsidR="0079519E" w:rsidRPr="00412224" w:rsidRDefault="00971215"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2336" behindDoc="0" locked="0" layoutInCell="0" allowOverlap="1" wp14:anchorId="1B24C2E6" wp14:editId="51E589BE">
                <wp:simplePos x="0" y="0"/>
                <wp:positionH relativeFrom="column">
                  <wp:posOffset>1529080</wp:posOffset>
                </wp:positionH>
                <wp:positionV relativeFrom="paragraph">
                  <wp:posOffset>136525</wp:posOffset>
                </wp:positionV>
                <wp:extent cx="3524250" cy="266700"/>
                <wp:effectExtent l="381000" t="0" r="19050" b="19050"/>
                <wp:wrapNone/>
                <wp:docPr id="24"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66700"/>
                        </a:xfrm>
                        <a:prstGeom prst="wedgeRoundRectCallout">
                          <a:avLst>
                            <a:gd name="adj1" fmla="val -59573"/>
                            <a:gd name="adj2" fmla="val 8805"/>
                            <a:gd name="adj3" fmla="val 16667"/>
                          </a:avLst>
                        </a:prstGeom>
                        <a:solidFill>
                          <a:srgbClr val="FFFFFF"/>
                        </a:solidFill>
                        <a:ln w="14400">
                          <a:solidFill>
                            <a:srgbClr val="000000"/>
                          </a:solidFill>
                          <a:miter lim="800000"/>
                          <a:headEnd/>
                          <a:tailEnd/>
                        </a:ln>
                      </wps:spPr>
                      <wps:txbx>
                        <w:txbxContent>
                          <w:p w14:paraId="7F3E3244" w14:textId="0C839EFC" w:rsidR="00412224" w:rsidRPr="00412224" w:rsidRDefault="00412224" w:rsidP="008E571D">
                            <w:pPr>
                              <w:autoSpaceDE w:val="0"/>
                              <w:autoSpaceDN w:val="0"/>
                              <w:snapToGrid w:val="0"/>
                              <w:spacing w:line="200" w:lineRule="exact"/>
                              <w:jc w:val="left"/>
                              <w:rPr>
                                <w:rFonts w:ascii="ＭＳ ゴシック" w:eastAsia="ＭＳ ゴシック" w:hAnsi="ＭＳ ゴシック" w:cs="Times New Roman"/>
                                <w:sz w:val="18"/>
                                <w:szCs w:val="18"/>
                              </w:rPr>
                            </w:pP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1</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3</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と項立てしないで</w:t>
                            </w:r>
                            <w:r w:rsidR="00CC3C67">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HG丸ｺﾞｼｯｸM-PRO" w:hint="eastAsia"/>
                                <w:sz w:val="18"/>
                                <w:szCs w:val="18"/>
                              </w:rPr>
                              <w:t>段落ごとに書いても</w:t>
                            </w:r>
                            <w:r w:rsidR="005D4DA4">
                              <w:rPr>
                                <w:rFonts w:ascii="ＭＳ ゴシック" w:eastAsia="ＭＳ ゴシック" w:hAnsi="ＭＳ ゴシック" w:cs="HG丸ｺﾞｼｯｸM-PRO" w:hint="eastAsia"/>
                                <w:sz w:val="18"/>
                                <w:szCs w:val="18"/>
                              </w:rPr>
                              <w:t>かまいません。</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24C2E6" id="_x0000_s1032" type="#_x0000_t62" style="position:absolute;left:0;text-align:left;margin-left:120.4pt;margin-top:10.75pt;width:27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" o:allowincell="f" adj="-2068,12702" strokeweight=".4mm">
                <v:textbox inset=".5mm,.5mm,.5mm,.5mm">
                  <w:txbxContent>
                    <w:p w14:paraId="7F3E3244" w14:textId="0C839EFC" w:rsidR="00412224" w:rsidRPr="00412224" w:rsidRDefault="00412224" w:rsidP="008E571D">
                      <w:pPr>
                        <w:autoSpaceDE w:val="0"/>
                        <w:autoSpaceDN w:val="0"/>
                        <w:snapToGrid w:val="0"/>
                        <w:spacing w:line="200" w:lineRule="exact"/>
                        <w:jc w:val="left"/>
                        <w:rPr>
                          <w:rFonts w:ascii="ＭＳ ゴシック" w:eastAsia="ＭＳ ゴシック" w:hAnsi="ＭＳ ゴシック" w:cs="Times New Roman"/>
                          <w:sz w:val="18"/>
                          <w:szCs w:val="18"/>
                        </w:rPr>
                      </w:pP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1</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3</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と項立てしないで</w:t>
                      </w:r>
                      <w:r w:rsidR="00CC3C67">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HG丸ｺﾞｼｯｸM-PRO" w:hint="eastAsia"/>
                          <w:sz w:val="18"/>
                          <w:szCs w:val="18"/>
                        </w:rPr>
                        <w:t>段落ごとに書いても</w:t>
                      </w:r>
                      <w:r w:rsidR="005D4DA4">
                        <w:rPr>
                          <w:rFonts w:ascii="ＭＳ ゴシック" w:eastAsia="ＭＳ ゴシック" w:hAnsi="ＭＳ ゴシック" w:cs="HG丸ｺﾞｼｯｸM-PRO" w:hint="eastAsia"/>
                          <w:sz w:val="18"/>
                          <w:szCs w:val="18"/>
                        </w:rPr>
                        <w:t>かまいません。</w:t>
                      </w:r>
                    </w:p>
                  </w:txbxContent>
                </v:textbox>
              </v:shape>
            </w:pict>
          </mc:Fallback>
        </mc:AlternateContent>
      </w:r>
    </w:p>
    <w:p w14:paraId="5388C500" w14:textId="517FEDB9" w:rsidR="00412224" w:rsidRPr="00412224" w:rsidRDefault="00107D43" w:rsidP="00412224">
      <w:pPr>
        <w:widowControl w:val="0"/>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５　</w:t>
      </w:r>
      <w:r w:rsidR="00772991">
        <w:rPr>
          <w:rFonts w:ascii="Times New Roman" w:hAnsi="Times New Roman" w:cs="ＭＳ 明朝" w:hint="eastAsia"/>
          <w:color w:val="000000"/>
          <w:kern w:val="0"/>
          <w:szCs w:val="21"/>
        </w:rPr>
        <w:t>題材</w:t>
      </w:r>
      <w:r>
        <w:rPr>
          <w:rFonts w:ascii="Times New Roman" w:hAnsi="Times New Roman" w:cs="ＭＳ 明朝" w:hint="eastAsia"/>
          <w:color w:val="000000"/>
          <w:kern w:val="0"/>
          <w:szCs w:val="21"/>
        </w:rPr>
        <w:t>について</w:t>
      </w:r>
    </w:p>
    <w:p w14:paraId="40FA7F25" w14:textId="73272C78"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（１）題材観</w:t>
      </w:r>
      <w:r w:rsidRPr="00412224">
        <w:rPr>
          <w:rFonts w:ascii="Times New Roman" w:hAnsi="Times New Roman" w:cs="Times New Roman"/>
          <w:color w:val="000000"/>
          <w:kern w:val="0"/>
          <w:szCs w:val="21"/>
        </w:rPr>
        <w:t xml:space="preserve">  </w:t>
      </w:r>
    </w:p>
    <w:p w14:paraId="5F8730BF" w14:textId="4459B168" w:rsidR="00412224" w:rsidRPr="00412224" w:rsidRDefault="00097EC7" w:rsidP="00097EC7">
      <w:pPr>
        <w:widowControl w:val="0"/>
        <w:overflowPunct w:val="0"/>
        <w:ind w:firstLineChars="300" w:firstLine="63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題材のねらいと</w:t>
      </w:r>
      <w:r w:rsidR="00E12E6F">
        <w:rPr>
          <w:rFonts w:ascii="Times New Roman" w:hAnsi="Times New Roman" w:cs="ＭＳ 明朝" w:hint="eastAsia"/>
          <w:color w:val="000000"/>
          <w:kern w:val="0"/>
          <w:szCs w:val="21"/>
        </w:rPr>
        <w:t>他学年</w:t>
      </w:r>
      <w:r>
        <w:rPr>
          <w:rFonts w:ascii="Times New Roman" w:hAnsi="Times New Roman" w:cs="ＭＳ 明朝" w:hint="eastAsia"/>
          <w:color w:val="000000"/>
          <w:kern w:val="0"/>
          <w:szCs w:val="21"/>
        </w:rPr>
        <w:t>との関連を入れて、</w:t>
      </w:r>
      <w:r w:rsidR="00107D43">
        <w:rPr>
          <w:rFonts w:ascii="Times New Roman" w:hAnsi="Times New Roman" w:cs="ＭＳ 明朝" w:hint="eastAsia"/>
          <w:color w:val="000000"/>
          <w:kern w:val="0"/>
          <w:szCs w:val="21"/>
        </w:rPr>
        <w:t>題材</w:t>
      </w:r>
      <w:r>
        <w:rPr>
          <w:rFonts w:ascii="Times New Roman" w:hAnsi="Times New Roman" w:cs="ＭＳ 明朝" w:hint="eastAsia"/>
          <w:color w:val="000000"/>
          <w:kern w:val="0"/>
          <w:szCs w:val="21"/>
        </w:rPr>
        <w:t>構想の意図について記述します。</w:t>
      </w:r>
    </w:p>
    <w:p w14:paraId="60660639" w14:textId="1C1D87AE"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（２）生徒観</w:t>
      </w:r>
    </w:p>
    <w:p w14:paraId="458B5834" w14:textId="6D779204" w:rsidR="00412224" w:rsidRPr="00097EC7" w:rsidRDefault="00097EC7" w:rsidP="00097EC7">
      <w:pPr>
        <w:autoSpaceDE w:val="0"/>
        <w:autoSpaceDN w:val="0"/>
        <w:snapToGrid w:val="0"/>
        <w:spacing w:line="200" w:lineRule="exact"/>
        <w:ind w:leftChars="200" w:left="420" w:firstLineChars="100" w:firstLine="210"/>
        <w:jc w:val="left"/>
        <w:rPr>
          <w:rFonts w:cs="Times New Roman"/>
          <w:sz w:val="28"/>
          <w:szCs w:val="24"/>
        </w:rPr>
      </w:pPr>
      <w:r w:rsidRPr="00097EC7">
        <w:rPr>
          <w:rFonts w:cs="HG丸ｺﾞｼｯｸM-PRO" w:hint="eastAsia"/>
          <w:szCs w:val="19"/>
        </w:rPr>
        <w:t>本題材につながるこれまでの学び、</w:t>
      </w:r>
      <w:r w:rsidR="00B54B77">
        <w:rPr>
          <w:rFonts w:cs="HG丸ｺﾞｼｯｸM-PRO" w:hint="eastAsia"/>
          <w:szCs w:val="19"/>
        </w:rPr>
        <w:t>ワークシートの記述や実技テスト</w:t>
      </w:r>
      <w:r w:rsidRPr="00097EC7">
        <w:rPr>
          <w:rFonts w:cs="HG丸ｺﾞｼｯｸM-PRO" w:hint="eastAsia"/>
          <w:szCs w:val="19"/>
        </w:rPr>
        <w:t>の結果やレディネステストなどの実態調査（できるだけ数値化したもの）から、本題材における生徒の身に付けたい資質・</w:t>
      </w:r>
      <w:r w:rsidRPr="00097EC7">
        <w:rPr>
          <w:rFonts w:cs="HG丸ｺﾞｼｯｸM-PRO"/>
          <w:szCs w:val="19"/>
        </w:rPr>
        <w:t>能</w:t>
      </w:r>
      <w:r w:rsidRPr="00097EC7">
        <w:rPr>
          <w:rFonts w:cs="HG丸ｺﾞｼｯｸM-PRO" w:hint="eastAsia"/>
          <w:szCs w:val="19"/>
        </w:rPr>
        <w:t>力などを記述</w:t>
      </w:r>
      <w:r w:rsidRPr="00097EC7">
        <w:rPr>
          <w:rFonts w:cs="HG丸ｺﾞｼｯｸM-PRO"/>
          <w:szCs w:val="19"/>
        </w:rPr>
        <w:t>します</w:t>
      </w:r>
      <w:r w:rsidRPr="00097EC7">
        <w:rPr>
          <w:rFonts w:cs="HG丸ｺﾞｼｯｸM-PRO" w:hint="eastAsia"/>
          <w:szCs w:val="19"/>
        </w:rPr>
        <w:t>。</w:t>
      </w:r>
    </w:p>
    <w:p w14:paraId="0DC3A0DB" w14:textId="5F605A48"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（３）指導観</w:t>
      </w:r>
    </w:p>
    <w:p w14:paraId="183DA58C" w14:textId="02770E5A" w:rsidR="008C4FB2" w:rsidRPr="00C36E0E" w:rsidRDefault="00097EC7" w:rsidP="00C36E0E">
      <w:pPr>
        <w:autoSpaceDE w:val="0"/>
        <w:autoSpaceDN w:val="0"/>
        <w:snapToGrid w:val="0"/>
        <w:spacing w:line="200" w:lineRule="exact"/>
        <w:ind w:leftChars="200" w:left="420" w:firstLineChars="100" w:firstLine="210"/>
        <w:jc w:val="left"/>
        <w:rPr>
          <w:rFonts w:cs="HG丸ｺﾞｼｯｸM-PRO"/>
          <w:szCs w:val="19"/>
        </w:rPr>
      </w:pPr>
      <w:r w:rsidRPr="00097EC7">
        <w:rPr>
          <w:rFonts w:cs="HG丸ｺﾞｼｯｸM-PRO" w:hint="eastAsia"/>
          <w:szCs w:val="19"/>
        </w:rPr>
        <w:t>生徒観に書かれた課題を受け、</w:t>
      </w:r>
      <w:r w:rsidR="0005707D">
        <w:rPr>
          <w:rFonts w:cs="HG丸ｺﾞｼｯｸM-PRO" w:hint="eastAsia"/>
          <w:szCs w:val="19"/>
        </w:rPr>
        <w:t>題材</w:t>
      </w:r>
      <w:r w:rsidRPr="00097EC7">
        <w:rPr>
          <w:rFonts w:cs="HG丸ｺﾞｼｯｸM-PRO" w:hint="eastAsia"/>
          <w:szCs w:val="19"/>
        </w:rPr>
        <w:t>のねらいに迫るための指導上の手立てを</w:t>
      </w:r>
      <w:r w:rsidRPr="00097EC7">
        <w:rPr>
          <w:rFonts w:cs="HG丸ｺﾞｼｯｸM-PRO"/>
          <w:szCs w:val="19"/>
        </w:rPr>
        <w:t>記述します</w:t>
      </w:r>
      <w:r w:rsidRPr="00097EC7">
        <w:rPr>
          <w:rFonts w:cs="HG丸ｺﾞｼｯｸM-PRO" w:hint="eastAsia"/>
          <w:szCs w:val="19"/>
        </w:rPr>
        <w:t>（カリキュラム・マネジメントを意識した手立てなども入れていけると、なおよいでしょう）。</w:t>
      </w:r>
    </w:p>
    <w:p w14:paraId="529FC1FB" w14:textId="691A1100" w:rsidR="00412224" w:rsidRPr="0005707D" w:rsidRDefault="00816DD4" w:rsidP="0005707D">
      <w:pPr>
        <w:widowControl w:val="0"/>
        <w:overflowPunct w:val="0"/>
        <w:textAlignment w:val="baseline"/>
        <w:rPr>
          <w:rFonts w:hAnsi="Times New Roman" w:cs="Times New Roman"/>
          <w:b/>
          <w:color w:val="000000"/>
          <w:spacing w:val="2"/>
          <w:kern w:val="0"/>
          <w:szCs w:val="21"/>
        </w:rPr>
      </w:pPr>
      <w:r w:rsidRPr="002A5E32">
        <w:rPr>
          <w:noProof/>
          <w:color w:val="000000" w:themeColor="text1"/>
        </w:rPr>
        <w:lastRenderedPageBreak/>
        <mc:AlternateContent>
          <mc:Choice Requires="wps">
            <w:drawing>
              <wp:anchor distT="0" distB="0" distL="114300" distR="114300" simplePos="0" relativeHeight="251655163" behindDoc="1" locked="0" layoutInCell="1" allowOverlap="1" wp14:anchorId="1C789812" wp14:editId="2184B144">
                <wp:simplePos x="0" y="0"/>
                <wp:positionH relativeFrom="margin">
                  <wp:posOffset>-186690</wp:posOffset>
                </wp:positionH>
                <wp:positionV relativeFrom="paragraph">
                  <wp:posOffset>-445770</wp:posOffset>
                </wp:positionV>
                <wp:extent cx="6576060" cy="462915"/>
                <wp:effectExtent l="0" t="0" r="15240" b="13335"/>
                <wp:wrapNone/>
                <wp:docPr id="4" name="角丸四角形吹き出し 4"/>
                <wp:cNvGraphicFramePr/>
                <a:graphic xmlns:a="http://schemas.openxmlformats.org/drawingml/2006/main">
                  <a:graphicData uri="http://schemas.microsoft.com/office/word/2010/wordprocessingShape">
                    <wps:wsp>
                      <wps:cNvSpPr/>
                      <wps:spPr>
                        <a:xfrm>
                          <a:off x="0" y="0"/>
                          <a:ext cx="6576060" cy="462915"/>
                        </a:xfrm>
                        <a:prstGeom prst="wedgeRoundRectCallout">
                          <a:avLst>
                            <a:gd name="adj1" fmla="val -5747"/>
                            <a:gd name="adj2" fmla="val 43837"/>
                            <a:gd name="adj3" fmla="val 16667"/>
                          </a:avLst>
                        </a:prstGeom>
                        <a:solidFill>
                          <a:sysClr val="window" lastClr="FFFFFF"/>
                        </a:solidFill>
                        <a:ln w="19050" cap="flat" cmpd="sng" algn="ctr">
                          <a:solidFill>
                            <a:sysClr val="windowText" lastClr="000000"/>
                          </a:solidFill>
                          <a:prstDash val="solid"/>
                          <a:miter lim="800000"/>
                        </a:ln>
                        <a:effectLst/>
                      </wps:spPr>
                      <wps:txbx>
                        <w:txbxContent>
                          <w:p w14:paraId="6855E99A" w14:textId="50CA186A" w:rsidR="00B45EF5" w:rsidRPr="002A5E32" w:rsidRDefault="00B45EF5" w:rsidP="0027252E">
                            <w:pPr>
                              <w:spacing w:line="200" w:lineRule="exact"/>
                              <w:jc w:val="lef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観点別の</w:t>
                            </w:r>
                            <w:r>
                              <w:rPr>
                                <w:rFonts w:ascii="ＭＳ ゴシック" w:eastAsia="ＭＳ ゴシック" w:hAnsi="ＭＳ ゴシック"/>
                                <w:color w:val="000000" w:themeColor="text1"/>
                                <w:sz w:val="18"/>
                              </w:rPr>
                              <w:t>学習状況についての評価は</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毎回の授業ではなく題材</w:t>
                            </w:r>
                            <w:r w:rsidR="00887491">
                              <w:rPr>
                                <w:rFonts w:ascii="ＭＳ ゴシック" w:eastAsia="ＭＳ ゴシック" w:hAnsi="ＭＳ ゴシック" w:hint="eastAsia"/>
                                <w:color w:val="000000" w:themeColor="text1"/>
                                <w:sz w:val="18"/>
                              </w:rPr>
                              <w:t>の</w:t>
                            </w:r>
                            <w:r w:rsidRPr="008A4125">
                              <w:rPr>
                                <w:rFonts w:ascii="ＭＳ ゴシック" w:eastAsia="ＭＳ ゴシック" w:hAnsi="ＭＳ ゴシック"/>
                                <w:b/>
                                <w:bCs/>
                                <w:color w:val="000000" w:themeColor="text1"/>
                                <w:sz w:val="18"/>
                              </w:rPr>
                              <w:t>内容や時間のまとまりごと</w:t>
                            </w:r>
                            <w:r>
                              <w:rPr>
                                <w:rFonts w:ascii="ＭＳ ゴシック" w:eastAsia="ＭＳ ゴシック" w:hAnsi="ＭＳ ゴシック"/>
                                <w:color w:val="000000" w:themeColor="text1"/>
                                <w:sz w:val="18"/>
                              </w:rPr>
                              <w:t>に</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それぞれの実現状況を把握</w:t>
                            </w:r>
                            <w:r>
                              <w:rPr>
                                <w:rFonts w:ascii="ＭＳ ゴシック" w:eastAsia="ＭＳ ゴシック" w:hAnsi="ＭＳ ゴシック" w:hint="eastAsia"/>
                                <w:color w:val="000000" w:themeColor="text1"/>
                                <w:sz w:val="18"/>
                              </w:rPr>
                              <w:t>できる</w:t>
                            </w:r>
                            <w:r>
                              <w:rPr>
                                <w:rFonts w:ascii="ＭＳ ゴシック" w:eastAsia="ＭＳ ゴシック" w:hAnsi="ＭＳ ゴシック"/>
                                <w:color w:val="000000" w:themeColor="text1"/>
                                <w:sz w:val="18"/>
                              </w:rPr>
                              <w:t>段階で行うなど</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評価する場面を精選することが重要です。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89812" id="角丸四角形吹き出し 4" o:spid="_x0000_s1033" type="#_x0000_t62" style="position:absolute;left:0;text-align:left;margin-left:-14.7pt;margin-top:-35.1pt;width:517.8pt;height:36.45pt;z-index:-2516613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" adj="9559,20269" fillcolor="window" strokecolor="windowText" strokeweight="1.5pt">
                <v:textbox>
                  <w:txbxContent>
                    <w:p w14:paraId="6855E99A" w14:textId="50CA186A" w:rsidR="00B45EF5" w:rsidRPr="002A5E32" w:rsidRDefault="00B45EF5" w:rsidP="0027252E">
                      <w:pPr>
                        <w:spacing w:line="200" w:lineRule="exact"/>
                        <w:jc w:val="lef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観点別の</w:t>
                      </w:r>
                      <w:r>
                        <w:rPr>
                          <w:rFonts w:ascii="ＭＳ ゴシック" w:eastAsia="ＭＳ ゴシック" w:hAnsi="ＭＳ ゴシック"/>
                          <w:color w:val="000000" w:themeColor="text1"/>
                          <w:sz w:val="18"/>
                        </w:rPr>
                        <w:t>学習状況についての評価は</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毎回の授業ではなく題材</w:t>
                      </w:r>
                      <w:r w:rsidR="00887491">
                        <w:rPr>
                          <w:rFonts w:ascii="ＭＳ ゴシック" w:eastAsia="ＭＳ ゴシック" w:hAnsi="ＭＳ ゴシック" w:hint="eastAsia"/>
                          <w:color w:val="000000" w:themeColor="text1"/>
                          <w:sz w:val="18"/>
                        </w:rPr>
                        <w:t>の</w:t>
                      </w:r>
                      <w:r w:rsidRPr="008A4125">
                        <w:rPr>
                          <w:rFonts w:ascii="ＭＳ ゴシック" w:eastAsia="ＭＳ ゴシック" w:hAnsi="ＭＳ ゴシック"/>
                          <w:b/>
                          <w:bCs/>
                          <w:color w:val="000000" w:themeColor="text1"/>
                          <w:sz w:val="18"/>
                        </w:rPr>
                        <w:t>内容や時間のまとまりごと</w:t>
                      </w:r>
                      <w:r>
                        <w:rPr>
                          <w:rFonts w:ascii="ＭＳ ゴシック" w:eastAsia="ＭＳ ゴシック" w:hAnsi="ＭＳ ゴシック"/>
                          <w:color w:val="000000" w:themeColor="text1"/>
                          <w:sz w:val="18"/>
                        </w:rPr>
                        <w:t>に</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それぞれの実現状況を把握</w:t>
                      </w:r>
                      <w:r>
                        <w:rPr>
                          <w:rFonts w:ascii="ＭＳ ゴシック" w:eastAsia="ＭＳ ゴシック" w:hAnsi="ＭＳ ゴシック" w:hint="eastAsia"/>
                          <w:color w:val="000000" w:themeColor="text1"/>
                          <w:sz w:val="18"/>
                        </w:rPr>
                        <w:t>できる</w:t>
                      </w:r>
                      <w:r>
                        <w:rPr>
                          <w:rFonts w:ascii="ＭＳ ゴシック" w:eastAsia="ＭＳ ゴシック" w:hAnsi="ＭＳ ゴシック"/>
                          <w:color w:val="000000" w:themeColor="text1"/>
                          <w:sz w:val="18"/>
                        </w:rPr>
                        <w:t>段階で行うなど</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評価する場面を精選することが重要です。</w:t>
                      </w:r>
                    </w:p>
                  </w:txbxContent>
                </v:textbox>
                <w10:wrap anchorx="margin"/>
              </v:shape>
            </w:pict>
          </mc:Fallback>
        </mc:AlternateContent>
      </w:r>
      <w:r w:rsidR="00B54B77">
        <w:rPr>
          <w:rFonts w:ascii="Times New Roman" w:hAnsi="Times New Roman" w:cs="ＭＳ 明朝" w:hint="eastAsia"/>
          <w:color w:val="000000"/>
          <w:kern w:val="0"/>
          <w:szCs w:val="21"/>
        </w:rPr>
        <w:t>６</w:t>
      </w:r>
      <w:r w:rsidR="00CC3C67">
        <w:rPr>
          <w:rFonts w:ascii="Times New Roman" w:hAnsi="Times New Roman" w:cs="ＭＳ 明朝" w:hint="eastAsia"/>
          <w:color w:val="000000"/>
          <w:kern w:val="0"/>
          <w:szCs w:val="21"/>
        </w:rPr>
        <w:t xml:space="preserve">　</w:t>
      </w:r>
      <w:r w:rsidR="007F7C04">
        <w:rPr>
          <w:rFonts w:ascii="Times New Roman" w:hAnsi="Times New Roman" w:cs="ＭＳ 明朝" w:hint="eastAsia"/>
          <w:color w:val="000000"/>
          <w:kern w:val="0"/>
          <w:szCs w:val="21"/>
        </w:rPr>
        <w:t>題材の指導計画（５</w:t>
      </w:r>
      <w:r w:rsidR="00412224" w:rsidRPr="00412224">
        <w:rPr>
          <w:rFonts w:ascii="Times New Roman" w:hAnsi="Times New Roman" w:cs="ＭＳ 明朝" w:hint="eastAsia"/>
          <w:color w:val="000000"/>
          <w:kern w:val="0"/>
          <w:szCs w:val="21"/>
        </w:rPr>
        <w:t>時間扱い）</w:t>
      </w:r>
      <w:r w:rsidR="0080669E">
        <w:rPr>
          <w:rFonts w:ascii="Times New Roman" w:hAnsi="Times New Roman" w:cs="ＭＳ 明朝" w:hint="eastAsia"/>
          <w:color w:val="000000"/>
          <w:kern w:val="0"/>
          <w:szCs w:val="21"/>
        </w:rPr>
        <w:t xml:space="preserve">　</w:t>
      </w:r>
      <w:r w:rsidR="00B54B77">
        <w:rPr>
          <w:rFonts w:ascii="Times New Roman" w:hAnsi="Times New Roman" w:cs="ＭＳ 明朝" w:hint="eastAsia"/>
          <w:color w:val="000000"/>
          <w:kern w:val="0"/>
          <w:szCs w:val="21"/>
        </w:rPr>
        <w:t xml:space="preserve">　　　　　</w:t>
      </w:r>
      <w:r w:rsidR="0005707D" w:rsidRPr="0005707D">
        <w:rPr>
          <w:rFonts w:ascii="Times New Roman" w:hAnsi="Times New Roman" w:cs="ＭＳ 明朝" w:hint="eastAsia"/>
          <w:b/>
          <w:color w:val="000000"/>
          <w:kern w:val="0"/>
          <w:szCs w:val="21"/>
        </w:rPr>
        <w:t>○は指導に生かす評価場面、◎は記録に残す評価場面</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
        <w:gridCol w:w="292"/>
        <w:gridCol w:w="3828"/>
        <w:gridCol w:w="425"/>
        <w:gridCol w:w="425"/>
        <w:gridCol w:w="425"/>
        <w:gridCol w:w="426"/>
        <w:gridCol w:w="3827"/>
      </w:tblGrid>
      <w:tr w:rsidR="00AA33CB" w:rsidRPr="00412224" w14:paraId="5E550B64" w14:textId="1F4B8973" w:rsidTr="00350E72">
        <w:tc>
          <w:tcPr>
            <w:tcW w:w="275" w:type="dxa"/>
            <w:tcBorders>
              <w:top w:val="single" w:sz="4" w:space="0" w:color="000000"/>
              <w:left w:val="single" w:sz="4" w:space="0" w:color="000000"/>
              <w:bottom w:val="single" w:sz="4" w:space="0" w:color="000000"/>
              <w:right w:val="single" w:sz="4" w:space="0" w:color="000000"/>
            </w:tcBorders>
            <w:vAlign w:val="center"/>
          </w:tcPr>
          <w:p w14:paraId="55E18F14" w14:textId="48EB499E" w:rsidR="00AA33CB" w:rsidRPr="00412224" w:rsidRDefault="00AA33CB"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次</w:t>
            </w:r>
          </w:p>
        </w:tc>
        <w:tc>
          <w:tcPr>
            <w:tcW w:w="292" w:type="dxa"/>
            <w:tcBorders>
              <w:top w:val="single" w:sz="4" w:space="0" w:color="000000"/>
              <w:left w:val="single" w:sz="4" w:space="0" w:color="000000"/>
              <w:bottom w:val="single" w:sz="4" w:space="0" w:color="000000"/>
              <w:right w:val="single" w:sz="4" w:space="0" w:color="000000"/>
            </w:tcBorders>
            <w:vAlign w:val="center"/>
          </w:tcPr>
          <w:p w14:paraId="493AC463" w14:textId="77777777" w:rsidR="00AA33CB" w:rsidRPr="00412224" w:rsidRDefault="00AA33CB"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時</w:t>
            </w:r>
          </w:p>
        </w:tc>
        <w:tc>
          <w:tcPr>
            <w:tcW w:w="3828" w:type="dxa"/>
            <w:tcBorders>
              <w:top w:val="single" w:sz="4" w:space="0" w:color="000000"/>
              <w:left w:val="single" w:sz="4" w:space="0" w:color="000000"/>
              <w:bottom w:val="single" w:sz="4" w:space="0" w:color="000000"/>
              <w:right w:val="single" w:sz="4" w:space="0" w:color="000000"/>
            </w:tcBorders>
            <w:vAlign w:val="center"/>
          </w:tcPr>
          <w:p w14:paraId="6E8CE6CC" w14:textId="1FE6E836" w:rsidR="00AA33CB" w:rsidRPr="00412224" w:rsidRDefault="00AA33CB"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学習内容・活動</w:t>
            </w:r>
          </w:p>
        </w:tc>
        <w:tc>
          <w:tcPr>
            <w:tcW w:w="850" w:type="dxa"/>
            <w:gridSpan w:val="2"/>
            <w:tcBorders>
              <w:top w:val="single" w:sz="4" w:space="0" w:color="000000"/>
              <w:left w:val="single" w:sz="4" w:space="0" w:color="000000"/>
              <w:bottom w:val="single" w:sz="4" w:space="0" w:color="000000"/>
              <w:right w:val="single" w:sz="4" w:space="0" w:color="auto"/>
            </w:tcBorders>
            <w:vAlign w:val="center"/>
          </w:tcPr>
          <w:p w14:paraId="4CA4373F" w14:textId="2FF04545" w:rsidR="00AA33CB" w:rsidRDefault="00AA33CB" w:rsidP="00AA33CB">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知・技</w:t>
            </w:r>
          </w:p>
        </w:tc>
        <w:tc>
          <w:tcPr>
            <w:tcW w:w="425" w:type="dxa"/>
            <w:tcBorders>
              <w:top w:val="single" w:sz="4" w:space="0" w:color="000000"/>
              <w:left w:val="single" w:sz="4" w:space="0" w:color="auto"/>
              <w:bottom w:val="single" w:sz="4" w:space="0" w:color="000000"/>
              <w:right w:val="single" w:sz="4" w:space="0" w:color="auto"/>
            </w:tcBorders>
          </w:tcPr>
          <w:p w14:paraId="64F8AC5E" w14:textId="1077463C" w:rsidR="00AA33CB" w:rsidRDefault="00AA33CB" w:rsidP="00AA33CB">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p>
        </w:tc>
        <w:tc>
          <w:tcPr>
            <w:tcW w:w="426" w:type="dxa"/>
            <w:tcBorders>
              <w:top w:val="single" w:sz="4" w:space="0" w:color="000000"/>
              <w:left w:val="single" w:sz="4" w:space="0" w:color="auto"/>
              <w:bottom w:val="single" w:sz="4" w:space="0" w:color="000000"/>
              <w:right w:val="single" w:sz="4" w:space="0" w:color="auto"/>
            </w:tcBorders>
          </w:tcPr>
          <w:p w14:paraId="7099D8B4" w14:textId="53D84981" w:rsidR="00AA33CB" w:rsidRDefault="00AA33CB" w:rsidP="00AA33CB">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p>
        </w:tc>
        <w:tc>
          <w:tcPr>
            <w:tcW w:w="3827" w:type="dxa"/>
            <w:tcBorders>
              <w:top w:val="single" w:sz="4" w:space="0" w:color="000000"/>
              <w:left w:val="single" w:sz="4" w:space="0" w:color="auto"/>
              <w:bottom w:val="single" w:sz="4" w:space="0" w:color="000000"/>
              <w:right w:val="single" w:sz="4" w:space="0" w:color="auto"/>
            </w:tcBorders>
          </w:tcPr>
          <w:p w14:paraId="2FE4D3E0" w14:textId="59DE3118" w:rsidR="00AA33CB" w:rsidRDefault="00AA33CB" w:rsidP="00090413">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評価及び評価方法等</w:t>
            </w:r>
          </w:p>
        </w:tc>
      </w:tr>
      <w:tr w:rsidR="00B45EF5" w:rsidRPr="00412224" w14:paraId="18075D03" w14:textId="78A0FCB5" w:rsidTr="00622980">
        <w:trPr>
          <w:trHeight w:val="2521"/>
        </w:trPr>
        <w:tc>
          <w:tcPr>
            <w:tcW w:w="275" w:type="dxa"/>
            <w:tcBorders>
              <w:top w:val="single" w:sz="4" w:space="0" w:color="000000"/>
              <w:left w:val="single" w:sz="4" w:space="0" w:color="auto"/>
              <w:bottom w:val="single" w:sz="4" w:space="0" w:color="auto"/>
              <w:right w:val="single" w:sz="4" w:space="0" w:color="000000"/>
            </w:tcBorders>
          </w:tcPr>
          <w:p w14:paraId="7FA2E679"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14:paraId="4A777C66" w14:textId="6D1B5DD6"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292" w:type="dxa"/>
            <w:tcBorders>
              <w:top w:val="single" w:sz="4" w:space="0" w:color="000000"/>
              <w:left w:val="single" w:sz="4" w:space="0" w:color="000000"/>
              <w:right w:val="single" w:sz="4" w:space="0" w:color="000000"/>
            </w:tcBorders>
          </w:tcPr>
          <w:p w14:paraId="64EC29B9"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14:paraId="195EE1F4" w14:textId="70F167EC"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28" w:type="dxa"/>
            <w:tcBorders>
              <w:top w:val="single" w:sz="4" w:space="0" w:color="000000"/>
              <w:left w:val="single" w:sz="4" w:space="0" w:color="000000"/>
              <w:bottom w:val="single" w:sz="4" w:space="0" w:color="auto"/>
              <w:right w:val="single" w:sz="4" w:space="0" w:color="000000"/>
            </w:tcBorders>
          </w:tcPr>
          <w:tbl>
            <w:tblPr>
              <w:tblStyle w:val="a3"/>
              <w:tblpPr w:leftFromText="142" w:rightFromText="142" w:vertAnchor="text" w:horzAnchor="margin" w:tblpY="33"/>
              <w:tblOverlap w:val="never"/>
              <w:tblW w:w="0" w:type="auto"/>
              <w:tblLayout w:type="fixed"/>
              <w:tblLook w:val="04A0" w:firstRow="1" w:lastRow="0" w:firstColumn="1" w:lastColumn="0" w:noHBand="0" w:noVBand="1"/>
            </w:tblPr>
            <w:tblGrid>
              <w:gridCol w:w="3565"/>
            </w:tblGrid>
            <w:tr w:rsidR="00B45EF5" w:rsidRPr="00762529" w14:paraId="2BAC1E8F" w14:textId="77777777" w:rsidTr="0080669E">
              <w:trPr>
                <w:trHeight w:val="411"/>
              </w:trPr>
              <w:tc>
                <w:tcPr>
                  <w:tcW w:w="3565" w:type="dxa"/>
                </w:tcPr>
                <w:p w14:paraId="315DA904" w14:textId="75DC7BC0" w:rsidR="00B45EF5" w:rsidRDefault="00B45EF5" w:rsidP="0080669E">
                  <w:pPr>
                    <w:snapToGrid w:val="0"/>
                    <w:spacing w:line="80" w:lineRule="atLeast"/>
                    <w:rPr>
                      <w:snapToGrid w:val="0"/>
                      <w:spacing w:val="2"/>
                    </w:rPr>
                  </w:pPr>
                  <w:r>
                    <w:rPr>
                      <w:rFonts w:hint="eastAsia"/>
                      <w:snapToGrid w:val="0"/>
                      <w:spacing w:val="2"/>
                    </w:rPr>
                    <w:t>課題</w:t>
                  </w:r>
                </w:p>
                <w:p w14:paraId="6C26E856" w14:textId="030456ED" w:rsidR="00B45EF5" w:rsidRPr="0080669E" w:rsidRDefault="00B45EF5" w:rsidP="0080669E">
                  <w:pPr>
                    <w:snapToGrid w:val="0"/>
                    <w:spacing w:line="80" w:lineRule="atLeast"/>
                    <w:rPr>
                      <w:rFonts w:cs="Times New Roman"/>
                      <w:noProof/>
                      <w:snapToGrid w:val="0"/>
                      <w:spacing w:val="2"/>
                    </w:rPr>
                  </w:pPr>
                </w:p>
              </w:tc>
            </w:tr>
          </w:tbl>
          <w:p w14:paraId="02C6334C" w14:textId="40B4B563" w:rsidR="00B45EF5" w:rsidRDefault="0030467E" w:rsidP="00762529">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69536" behindDoc="0" locked="0" layoutInCell="0" allowOverlap="1" wp14:anchorId="55470ED9" wp14:editId="7E6ACB4E">
                      <wp:simplePos x="0" y="0"/>
                      <wp:positionH relativeFrom="column">
                        <wp:posOffset>-823595</wp:posOffset>
                      </wp:positionH>
                      <wp:positionV relativeFrom="paragraph">
                        <wp:posOffset>586740</wp:posOffset>
                      </wp:positionV>
                      <wp:extent cx="1775460" cy="601980"/>
                      <wp:effectExtent l="0" t="76200" r="15240" b="26670"/>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460" cy="601980"/>
                              </a:xfrm>
                              <a:prstGeom prst="wedgeRoundRectCallout">
                                <a:avLst>
                                  <a:gd name="adj1" fmla="val 9699"/>
                                  <a:gd name="adj2" fmla="val -60074"/>
                                  <a:gd name="adj3" fmla="val 16667"/>
                                </a:avLst>
                              </a:prstGeom>
                              <a:solidFill>
                                <a:srgbClr val="FFFFFF"/>
                              </a:solidFill>
                              <a:ln w="14400">
                                <a:solidFill>
                                  <a:srgbClr val="000000"/>
                                </a:solidFill>
                                <a:miter lim="800000"/>
                                <a:headEnd/>
                                <a:tailEnd/>
                              </a:ln>
                            </wps:spPr>
                            <wps:txbx>
                              <w:txbxContent>
                                <w:p w14:paraId="510761A8" w14:textId="7FF4F0D6" w:rsidR="00B45EF5" w:rsidRPr="00412224" w:rsidRDefault="00B45EF5" w:rsidP="00171EA5">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sz w:val="18"/>
                                      <w:szCs w:val="19"/>
                                    </w:rPr>
                                    <w:t>育成したい資質・能力や主体的・対話的で深い学びに関わる</w:t>
                                  </w:r>
                                  <w:r w:rsidRPr="00C5566E">
                                    <w:rPr>
                                      <w:rFonts w:ascii="ＭＳ ゴシック" w:eastAsia="ＭＳ ゴシック" w:hAnsi="ＭＳ ゴシック" w:cs="HG丸ｺﾞｼｯｸM-PRO"/>
                                      <w:b/>
                                      <w:sz w:val="18"/>
                                      <w:szCs w:val="19"/>
                                    </w:rPr>
                                    <w:t>主な活動</w:t>
                                  </w:r>
                                  <w:r>
                                    <w:rPr>
                                      <w:rFonts w:ascii="ＭＳ ゴシック" w:eastAsia="ＭＳ ゴシック" w:hAnsi="ＭＳ ゴシック" w:cs="HG丸ｺﾞｼｯｸM-PRO"/>
                                      <w:sz w:val="18"/>
                                      <w:szCs w:val="19"/>
                                    </w:rPr>
                                    <w:t>を入れ</w:t>
                                  </w:r>
                                  <w:r>
                                    <w:rPr>
                                      <w:rFonts w:ascii="ＭＳ ゴシック" w:eastAsia="ＭＳ ゴシック" w:hAnsi="ＭＳ ゴシック" w:cs="HG丸ｺﾞｼｯｸM-PRO" w:hint="eastAsia"/>
                                      <w:sz w:val="18"/>
                                      <w:szCs w:val="19"/>
                                    </w:rPr>
                                    <w:t>ます。</w:t>
                                  </w:r>
                                  <w:r w:rsidRPr="00372B8F">
                                    <w:rPr>
                                      <w:rFonts w:ascii="ＭＳ ゴシック" w:eastAsia="ＭＳ ゴシック" w:hAnsi="ＭＳ ゴシック" w:cs="HG丸ｺﾞｼｯｸM-PRO" w:hint="eastAsia"/>
                                      <w:b/>
                                      <w:sz w:val="18"/>
                                      <w:szCs w:val="19"/>
                                    </w:rPr>
                                    <w:t>（</w:t>
                                  </w:r>
                                  <w:r w:rsidRPr="00372B8F">
                                    <w:rPr>
                                      <w:rFonts w:ascii="ＭＳ ゴシック" w:eastAsia="ＭＳ ゴシック" w:hAnsi="ＭＳ ゴシック" w:cs="HG丸ｺﾞｼｯｸM-PRO" w:hint="eastAsia"/>
                                      <w:b/>
                                      <w:sz w:val="18"/>
                                      <w:szCs w:val="19"/>
                                    </w:rPr>
                                    <w:t>※１）</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470ED9" id="角丸四角形吹き出し 9" o:spid="_x0000_s1034" type="#_x0000_t62" style="position:absolute;left:0;text-align:left;margin-left:-64.85pt;margin-top:46.2pt;width:139.8pt;height:47.4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" o:allowincell="f" adj="12895,-2176" strokeweight=".4mm">
                      <v:textbox inset=".5mm,.5mm,.5mm,.5mm">
                        <w:txbxContent>
                          <w:p w14:paraId="510761A8" w14:textId="7FF4F0D6" w:rsidR="00B45EF5" w:rsidRPr="00412224" w:rsidRDefault="00B45EF5" w:rsidP="00171EA5">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sz w:val="18"/>
                                <w:szCs w:val="19"/>
                              </w:rPr>
                              <w:t>育成したい資質・能力や主体的・対話的で深い学びに関わる</w:t>
                            </w:r>
                            <w:r w:rsidRPr="00C5566E">
                              <w:rPr>
                                <w:rFonts w:ascii="ＭＳ ゴシック" w:eastAsia="ＭＳ ゴシック" w:hAnsi="ＭＳ ゴシック" w:cs="HG丸ｺﾞｼｯｸM-PRO"/>
                                <w:b/>
                                <w:sz w:val="18"/>
                                <w:szCs w:val="19"/>
                              </w:rPr>
                              <w:t>主な活動</w:t>
                            </w:r>
                            <w:r>
                              <w:rPr>
                                <w:rFonts w:ascii="ＭＳ ゴシック" w:eastAsia="ＭＳ ゴシック" w:hAnsi="ＭＳ ゴシック" w:cs="HG丸ｺﾞｼｯｸM-PRO"/>
                                <w:sz w:val="18"/>
                                <w:szCs w:val="19"/>
                              </w:rPr>
                              <w:t>を入れ</w:t>
                            </w:r>
                            <w:r>
                              <w:rPr>
                                <w:rFonts w:ascii="ＭＳ ゴシック" w:eastAsia="ＭＳ ゴシック" w:hAnsi="ＭＳ ゴシック" w:cs="HG丸ｺﾞｼｯｸM-PRO" w:hint="eastAsia"/>
                                <w:sz w:val="18"/>
                                <w:szCs w:val="19"/>
                              </w:rPr>
                              <w:t>ます。</w:t>
                            </w:r>
                            <w:r w:rsidRPr="00372B8F">
                              <w:rPr>
                                <w:rFonts w:ascii="ＭＳ ゴシック" w:eastAsia="ＭＳ ゴシック" w:hAnsi="ＭＳ ゴシック" w:cs="HG丸ｺﾞｼｯｸM-PRO" w:hint="eastAsia"/>
                                <w:b/>
                                <w:sz w:val="18"/>
                                <w:szCs w:val="19"/>
                              </w:rPr>
                              <w:t>（</w:t>
                            </w:r>
                            <w:r w:rsidRPr="00372B8F">
                              <w:rPr>
                                <w:rFonts w:ascii="ＭＳ ゴシック" w:eastAsia="ＭＳ ゴシック" w:hAnsi="ＭＳ ゴシック" w:cs="HG丸ｺﾞｼｯｸM-PRO" w:hint="eastAsia"/>
                                <w:b/>
                                <w:sz w:val="18"/>
                                <w:szCs w:val="19"/>
                              </w:rPr>
                              <w:t>※１）</w:t>
                            </w:r>
                          </w:p>
                        </w:txbxContent>
                      </v:textbox>
                    </v:shape>
                  </w:pict>
                </mc:Fallback>
              </mc:AlternateContent>
            </w:r>
            <w:r w:rsidR="00B45EF5" w:rsidRPr="00412224">
              <w:rPr>
                <w:rFonts w:ascii="Times New Roman" w:hAnsi="Times New Roman" w:cs="ＭＳ 明朝" w:hint="eastAsia"/>
                <w:color w:val="000000"/>
                <w:kern w:val="0"/>
                <w:szCs w:val="21"/>
              </w:rPr>
              <w:t>・＊＊＊＊＊＊＊＊＊＊＊＊＊＊＊</w:t>
            </w:r>
            <w:r w:rsidR="00B45EF5">
              <w:rPr>
                <w:rFonts w:ascii="Times New Roman" w:hAnsi="Times New Roman" w:cs="ＭＳ 明朝" w:hint="eastAsia"/>
                <w:color w:val="000000"/>
                <w:kern w:val="0"/>
                <w:szCs w:val="21"/>
              </w:rPr>
              <w:t>＊＊＊＊＊＊</w:t>
            </w:r>
          </w:p>
          <w:p w14:paraId="4BDE536A" w14:textId="65F94E9C" w:rsidR="00B45EF5" w:rsidRDefault="00B45EF5"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071ABD8" w14:textId="13D19259" w:rsidR="00B45EF5" w:rsidRPr="00412224" w:rsidRDefault="0030467E" w:rsidP="00BE68BC">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FA22F3">
              <w:rPr>
                <w:rFonts w:hAnsi="Times New Roman" w:cs="Times New Roman"/>
                <w:noProof/>
                <w:color w:val="000000"/>
                <w:spacing w:val="2"/>
                <w:kern w:val="0"/>
                <w:szCs w:val="21"/>
              </w:rPr>
              <mc:AlternateContent>
                <mc:Choice Requires="wps">
                  <w:drawing>
                    <wp:anchor distT="45720" distB="45720" distL="114300" distR="114300" simplePos="0" relativeHeight="251984896" behindDoc="0" locked="0" layoutInCell="1" allowOverlap="1" wp14:anchorId="2E330525" wp14:editId="38CE6E46">
                      <wp:simplePos x="0" y="0"/>
                      <wp:positionH relativeFrom="column">
                        <wp:posOffset>61595</wp:posOffset>
                      </wp:positionH>
                      <wp:positionV relativeFrom="paragraph">
                        <wp:posOffset>374650</wp:posOffset>
                      </wp:positionV>
                      <wp:extent cx="2270125" cy="316865"/>
                      <wp:effectExtent l="0" t="0" r="15875" b="260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5" cy="316865"/>
                              </a:xfrm>
                              <a:prstGeom prst="rect">
                                <a:avLst/>
                              </a:prstGeom>
                              <a:solidFill>
                                <a:srgbClr val="FFFFFF"/>
                              </a:solidFill>
                              <a:ln w="9525">
                                <a:solidFill>
                                  <a:srgbClr val="000000"/>
                                </a:solidFill>
                                <a:miter lim="800000"/>
                                <a:headEnd/>
                                <a:tailEnd/>
                              </a:ln>
                            </wps:spPr>
                            <wps:txbx>
                              <w:txbxContent>
                                <w:p w14:paraId="210948C1" w14:textId="068A323F" w:rsidR="00FA22F3" w:rsidRDefault="00FA22F3">
                                  <w:r>
                                    <w:rPr>
                                      <w:rFonts w:hint="eastAsia"/>
                                    </w:rPr>
                                    <w:t>まとめ（</w:t>
                                  </w:r>
                                  <w:r>
                                    <w:rPr>
                                      <w:rFonts w:hint="eastAsia"/>
                                    </w:rPr>
                                    <w:t>振り返り）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330525" id="_x0000_t202" coordsize="21600,21600" o:spt="202" path="m,l,21600r21600,l21600,xe">
                      <v:stroke joinstyle="miter"/>
                      <v:path gradientshapeok="t" o:connecttype="rect"/>
                    </v:shapetype>
                    <v:shape id="テキスト ボックス 2" o:spid="_x0000_s1035" type="#_x0000_t202" style="position:absolute;margin-left:4.85pt;margin-top:29.5pt;width:178.75pt;height:24.95pt;z-index:25198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">
                      <v:textbox>
                        <w:txbxContent>
                          <w:p w14:paraId="210948C1" w14:textId="068A323F" w:rsidR="00FA22F3" w:rsidRDefault="00FA22F3">
                            <w:r>
                              <w:rPr>
                                <w:rFonts w:hint="eastAsia"/>
                              </w:rPr>
                              <w:t>まとめ（</w:t>
                            </w:r>
                            <w:r>
                              <w:rPr>
                                <w:rFonts w:hint="eastAsia"/>
                              </w:rPr>
                              <w:t>振り返り）</w:t>
                            </w:r>
                          </w:p>
                        </w:txbxContent>
                      </v:textbox>
                      <w10:wrap type="square"/>
                    </v:shape>
                  </w:pict>
                </mc:Fallback>
              </mc:AlternateContent>
            </w:r>
          </w:p>
        </w:tc>
        <w:tc>
          <w:tcPr>
            <w:tcW w:w="425" w:type="dxa"/>
            <w:tcBorders>
              <w:top w:val="single" w:sz="4" w:space="0" w:color="000000"/>
              <w:left w:val="single" w:sz="4" w:space="0" w:color="000000"/>
              <w:bottom w:val="single" w:sz="4" w:space="0" w:color="auto"/>
              <w:right w:val="dashed" w:sz="4" w:space="0" w:color="auto"/>
            </w:tcBorders>
          </w:tcPr>
          <w:p w14:paraId="056759CB" w14:textId="0FC79AF8" w:rsidR="00B45EF5" w:rsidRDefault="00772991" w:rsidP="00CC3C67">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r>
              <w:rPr>
                <w:rFonts w:hAnsi="Times New Roman" w:cs="Times New Roman" w:hint="eastAsia"/>
                <w:noProof/>
                <w:color w:val="000000"/>
                <w:spacing w:val="2"/>
                <w:kern w:val="0"/>
                <w:szCs w:val="21"/>
              </w:rPr>
              <mc:AlternateContent>
                <mc:Choice Requires="wps">
                  <w:drawing>
                    <wp:anchor distT="0" distB="0" distL="114300" distR="114300" simplePos="0" relativeHeight="251659263" behindDoc="0" locked="0" layoutInCell="1" allowOverlap="1" wp14:anchorId="7790E020" wp14:editId="61447FC5">
                      <wp:simplePos x="0" y="0"/>
                      <wp:positionH relativeFrom="column">
                        <wp:posOffset>96520</wp:posOffset>
                      </wp:positionH>
                      <wp:positionV relativeFrom="paragraph">
                        <wp:posOffset>138430</wp:posOffset>
                      </wp:positionV>
                      <wp:extent cx="0" cy="2592000"/>
                      <wp:effectExtent l="114300" t="0" r="133350" b="56515"/>
                      <wp:wrapNone/>
                      <wp:docPr id="7" name="直線矢印コネクタ 7"/>
                      <wp:cNvGraphicFramePr/>
                      <a:graphic xmlns:a="http://schemas.openxmlformats.org/drawingml/2006/main">
                        <a:graphicData uri="http://schemas.microsoft.com/office/word/2010/wordprocessingShape">
                          <wps:wsp>
                            <wps:cNvCnPr/>
                            <wps:spPr>
                              <a:xfrm>
                                <a:off x="0" y="0"/>
                                <a:ext cx="0" cy="2592000"/>
                              </a:xfrm>
                              <a:prstGeom prst="straightConnector1">
                                <a:avLst/>
                              </a:prstGeom>
                              <a:ln w="57150">
                                <a:solidFill>
                                  <a:schemeClr val="bg2">
                                    <a:lumMod val="9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82FC40" id="_x0000_t32" coordsize="21600,21600" o:spt="32" o:oned="t" path="m,l21600,21600e" filled="f">
                      <v:path arrowok="t" fillok="f" o:connecttype="none"/>
                      <o:lock v:ext="edit" shapetype="t"/>
                    </v:shapetype>
                    <v:shape id="直線矢印コネクタ 7" o:spid="_x0000_s1026" type="#_x0000_t32" style="position:absolute;left:0;text-align:left;margin-left:7.6pt;margin-top:10.9pt;width:0;height:204.1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" strokecolor="#cfcdcd [2894]" strokeweight="4.5pt">
                      <v:stroke endarrow="block" joinstyle="miter"/>
                    </v:shape>
                  </w:pict>
                </mc:Fallback>
              </mc:AlternateContent>
            </w:r>
            <w:r w:rsidR="00B45EF5">
              <w:rPr>
                <w:rFonts w:hAnsi="Times New Roman" w:cs="Times New Roman" w:hint="eastAsia"/>
                <w:color w:val="000000"/>
                <w:spacing w:val="2"/>
                <w:kern w:val="0"/>
                <w:szCs w:val="21"/>
              </w:rPr>
              <w:t>○</w:t>
            </w:r>
          </w:p>
        </w:tc>
        <w:tc>
          <w:tcPr>
            <w:tcW w:w="425" w:type="dxa"/>
            <w:tcBorders>
              <w:top w:val="single" w:sz="4" w:space="0" w:color="000000"/>
              <w:left w:val="dashed" w:sz="4" w:space="0" w:color="auto"/>
              <w:bottom w:val="single" w:sz="4" w:space="0" w:color="auto"/>
              <w:right w:val="single" w:sz="4" w:space="0" w:color="auto"/>
            </w:tcBorders>
          </w:tcPr>
          <w:p w14:paraId="31BF79A7" w14:textId="7BF6F482" w:rsidR="00B45EF5" w:rsidRDefault="00B45EF5"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tc>
        <w:tc>
          <w:tcPr>
            <w:tcW w:w="425" w:type="dxa"/>
            <w:tcBorders>
              <w:top w:val="single" w:sz="4" w:space="0" w:color="000000"/>
              <w:left w:val="single" w:sz="4" w:space="0" w:color="auto"/>
              <w:bottom w:val="single" w:sz="4" w:space="0" w:color="auto"/>
              <w:right w:val="single" w:sz="4" w:space="0" w:color="auto"/>
            </w:tcBorders>
          </w:tcPr>
          <w:p w14:paraId="2A4E056E" w14:textId="7B4F7A36" w:rsidR="00B45EF5" w:rsidRDefault="00943395"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95136" behindDoc="0" locked="0" layoutInCell="0" allowOverlap="1" wp14:anchorId="7FD6A554" wp14:editId="7EE7D578">
                      <wp:simplePos x="0" y="0"/>
                      <wp:positionH relativeFrom="column">
                        <wp:posOffset>-224154</wp:posOffset>
                      </wp:positionH>
                      <wp:positionV relativeFrom="paragraph">
                        <wp:posOffset>1256665</wp:posOffset>
                      </wp:positionV>
                      <wp:extent cx="407670" cy="228600"/>
                      <wp:effectExtent l="152400" t="0" r="11430" b="19050"/>
                      <wp:wrapNone/>
                      <wp:docPr id="22"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228600"/>
                              </a:xfrm>
                              <a:prstGeom prst="wedgeRoundRectCallout">
                                <a:avLst>
                                  <a:gd name="adj1" fmla="val -77591"/>
                                  <a:gd name="adj2" fmla="val 22833"/>
                                  <a:gd name="adj3" fmla="val 16667"/>
                                </a:avLst>
                              </a:prstGeom>
                              <a:solidFill>
                                <a:schemeClr val="accent1">
                                  <a:lumMod val="20000"/>
                                  <a:lumOff val="80000"/>
                                </a:schemeClr>
                              </a:solidFill>
                              <a:ln w="14400">
                                <a:solidFill>
                                  <a:schemeClr val="tx1"/>
                                </a:solidFill>
                                <a:miter lim="800000"/>
                                <a:headEnd/>
                                <a:tailEnd/>
                              </a:ln>
                            </wps:spPr>
                            <wps:txbx>
                              <w:txbxContent>
                                <w:p w14:paraId="35F230A1" w14:textId="55A7F82F" w:rsidR="000C2E2F" w:rsidRPr="00B57374" w:rsidRDefault="000C2E2F" w:rsidP="000C2E2F">
                                  <w:pPr>
                                    <w:autoSpaceDE w:val="0"/>
                                    <w:autoSpaceDN w:val="0"/>
                                    <w:snapToGrid w:val="0"/>
                                    <w:spacing w:line="200" w:lineRule="exact"/>
                                    <w:jc w:val="left"/>
                                    <w:rPr>
                                      <w:rFonts w:ascii="ＭＳ ゴシック" w:eastAsia="ＭＳ ゴシック" w:hAnsi="ＭＳ ゴシック" w:cs="Times New Roman"/>
                                      <w:sz w:val="28"/>
                                      <w:szCs w:val="24"/>
                                    </w:rPr>
                                  </w:pPr>
                                  <w:r w:rsidRPr="00B57374">
                                    <w:rPr>
                                      <w:rFonts w:ascii="ＭＳ ゴシック" w:eastAsia="ＭＳ ゴシック" w:hAnsi="ＭＳ ゴシック" w:cs="HG丸ｺﾞｼｯｸM-PRO" w:hint="eastAsia"/>
                                      <w:szCs w:val="19"/>
                                    </w:rPr>
                                    <w:t>※３</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D6A554" id="角丸四角形吹き出し 34" o:spid="_x0000_s1036" type="#_x0000_t62" style="position:absolute;margin-left:-17.65pt;margin-top:98.95pt;width:32.1pt;height:18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" o:allowincell="f" adj="-5960,15732" fillcolor="#deeaf6 [660]" strokecolor="black [3213]" strokeweight=".4mm">
                      <v:textbox inset=".5mm,.5mm,.5mm,.5mm">
                        <w:txbxContent>
                          <w:p w14:paraId="35F230A1" w14:textId="55A7F82F" w:rsidR="000C2E2F" w:rsidRPr="00B57374" w:rsidRDefault="000C2E2F" w:rsidP="000C2E2F">
                            <w:pPr>
                              <w:autoSpaceDE w:val="0"/>
                              <w:autoSpaceDN w:val="0"/>
                              <w:snapToGrid w:val="0"/>
                              <w:spacing w:line="200" w:lineRule="exact"/>
                              <w:jc w:val="left"/>
                              <w:rPr>
                                <w:rFonts w:ascii="ＭＳ ゴシック" w:eastAsia="ＭＳ ゴシック" w:hAnsi="ＭＳ ゴシック" w:cs="Times New Roman"/>
                                <w:sz w:val="28"/>
                                <w:szCs w:val="24"/>
                              </w:rPr>
                            </w:pPr>
                            <w:r w:rsidRPr="00B57374">
                              <w:rPr>
                                <w:rFonts w:ascii="ＭＳ ゴシック" w:eastAsia="ＭＳ ゴシック" w:hAnsi="ＭＳ ゴシック" w:cs="HG丸ｺﾞｼｯｸM-PRO" w:hint="eastAsia"/>
                                <w:szCs w:val="19"/>
                              </w:rPr>
                              <w:t>※３</w:t>
                            </w:r>
                          </w:p>
                        </w:txbxContent>
                      </v:textbox>
                    </v:shape>
                  </w:pict>
                </mc:Fallback>
              </mc:AlternateContent>
            </w:r>
            <w:r w:rsidRPr="00412224">
              <w:rPr>
                <w:rFonts w:ascii="Times New Roman" w:hAnsi="Times New Roman" w:cs="ＭＳ 明朝"/>
                <w:noProof/>
                <w:color w:val="000000"/>
                <w:kern w:val="0"/>
                <w:szCs w:val="21"/>
              </w:rPr>
              <mc:AlternateContent>
                <mc:Choice Requires="wps">
                  <w:drawing>
                    <wp:anchor distT="0" distB="0" distL="114300" distR="114300" simplePos="0" relativeHeight="252010496" behindDoc="0" locked="0" layoutInCell="0" allowOverlap="1" wp14:anchorId="0519D513" wp14:editId="4584C8BC">
                      <wp:simplePos x="0" y="0"/>
                      <wp:positionH relativeFrom="column">
                        <wp:posOffset>-1957705</wp:posOffset>
                      </wp:positionH>
                      <wp:positionV relativeFrom="paragraph">
                        <wp:posOffset>197485</wp:posOffset>
                      </wp:positionV>
                      <wp:extent cx="2670810" cy="739140"/>
                      <wp:effectExtent l="0" t="0" r="91440" b="22860"/>
                      <wp:wrapNone/>
                      <wp:docPr id="20"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0810" cy="739140"/>
                              </a:xfrm>
                              <a:prstGeom prst="wedgeRoundRectCallout">
                                <a:avLst>
                                  <a:gd name="adj1" fmla="val 52459"/>
                                  <a:gd name="adj2" fmla="val -45293"/>
                                  <a:gd name="adj3" fmla="val 16667"/>
                                </a:avLst>
                              </a:prstGeom>
                              <a:solidFill>
                                <a:srgbClr val="FFFFFF"/>
                              </a:solidFill>
                              <a:ln w="14400">
                                <a:solidFill>
                                  <a:srgbClr val="000000"/>
                                </a:solidFill>
                                <a:miter lim="800000"/>
                                <a:headEnd/>
                                <a:tailEnd/>
                              </a:ln>
                            </wps:spPr>
                            <wps:txbx>
                              <w:txbxContent>
                                <w:p w14:paraId="2666D239" w14:textId="7B77A6D9" w:rsidR="00B45EF5" w:rsidRPr="00412224" w:rsidRDefault="00B45EF5" w:rsidP="0023147E">
                                  <w:pPr>
                                    <w:autoSpaceDE w:val="0"/>
                                    <w:autoSpaceDN w:val="0"/>
                                    <w:snapToGrid w:val="0"/>
                                    <w:spacing w:line="20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○指導に生かす評価場面は、題材の</w:t>
                                  </w:r>
                                  <w:r w:rsidRPr="00412224">
                                    <w:rPr>
                                      <w:rFonts w:ascii="ＭＳ ゴシック" w:eastAsia="ＭＳ ゴシック" w:hAnsi="ＭＳ ゴシック" w:cs="HG丸ｺﾞｼｯｸM-PRO" w:hint="eastAsia"/>
                                      <w:sz w:val="18"/>
                                      <w:szCs w:val="19"/>
                                    </w:rPr>
                                    <w:t>評価規準</w:t>
                                  </w:r>
                                  <w:r>
                                    <w:rPr>
                                      <w:rFonts w:ascii="ＭＳ ゴシック" w:eastAsia="ＭＳ ゴシック" w:hAnsi="ＭＳ ゴシック" w:cs="HG丸ｺﾞｼｯｸM-PRO" w:hint="eastAsia"/>
                                      <w:sz w:val="18"/>
                                      <w:szCs w:val="19"/>
                                    </w:rPr>
                                    <w:t>を（</w:t>
                                  </w:r>
                                  <w:r w:rsidRPr="00412224">
                                    <w:rPr>
                                      <w:rFonts w:ascii="ＭＳ ゴシック" w:eastAsia="ＭＳ ゴシック" w:hAnsi="ＭＳ ゴシック" w:cs="HG丸ｺﾞｼｯｸM-PRO" w:hint="eastAsia"/>
                                      <w:sz w:val="18"/>
                                      <w:szCs w:val="19"/>
                                    </w:rPr>
                                    <w:t>１時間ごとや</w:t>
                                  </w:r>
                                  <w:r>
                                    <w:rPr>
                                      <w:rFonts w:ascii="ＭＳ ゴシック" w:eastAsia="ＭＳ ゴシック" w:hAnsi="ＭＳ ゴシック" w:cs="HG丸ｺﾞｼｯｸM-PRO" w:hint="eastAsia"/>
                                      <w:sz w:val="18"/>
                                      <w:szCs w:val="19"/>
                                    </w:rPr>
                                    <w:t>）</w:t>
                                  </w:r>
                                  <w:r w:rsidRPr="00412224">
                                    <w:rPr>
                                      <w:rFonts w:ascii="ＭＳ ゴシック" w:eastAsia="ＭＳ ゴシック" w:hAnsi="ＭＳ ゴシック" w:cs="HG丸ｺﾞｼｯｸM-PRO" w:hint="eastAsia"/>
                                      <w:sz w:val="18"/>
                                      <w:szCs w:val="19"/>
                                    </w:rPr>
                                    <w:t>まとまりに落とし込み</w:t>
                                  </w:r>
                                  <w:r>
                                    <w:rPr>
                                      <w:rFonts w:ascii="ＭＳ ゴシック" w:eastAsia="ＭＳ ゴシック" w:hAnsi="ＭＳ ゴシック" w:cs="HG丸ｺﾞｼｯｸM-PRO" w:hint="eastAsia"/>
                                      <w:sz w:val="18"/>
                                      <w:szCs w:val="19"/>
                                    </w:rPr>
                                    <w:t>、何について</w:t>
                                  </w:r>
                                  <w:r>
                                    <w:rPr>
                                      <w:rFonts w:ascii="ＭＳ ゴシック" w:eastAsia="ＭＳ ゴシック" w:hAnsi="ＭＳ ゴシック" w:cs="HG丸ｺﾞｼｯｸM-PRO"/>
                                      <w:sz w:val="18"/>
                                      <w:szCs w:val="19"/>
                                    </w:rPr>
                                    <w:t>見取るのかを</w:t>
                                  </w:r>
                                  <w:r w:rsidRPr="00412224">
                                    <w:rPr>
                                      <w:rFonts w:ascii="ＭＳ ゴシック" w:eastAsia="ＭＳ ゴシック" w:hAnsi="ＭＳ ゴシック" w:cs="HG丸ｺﾞｼｯｸM-PRO" w:hint="eastAsia"/>
                                      <w:sz w:val="18"/>
                                      <w:szCs w:val="19"/>
                                    </w:rPr>
                                    <w:t>具体で</w:t>
                                  </w:r>
                                  <w:r>
                                    <w:rPr>
                                      <w:rFonts w:ascii="ＭＳ ゴシック" w:eastAsia="ＭＳ ゴシック" w:hAnsi="ＭＳ ゴシック" w:cs="HG丸ｺﾞｼｯｸM-PRO" w:hint="eastAsia"/>
                                      <w:sz w:val="18"/>
                                      <w:szCs w:val="19"/>
                                    </w:rPr>
                                    <w:t>表すと共に、Ｃと判断される児童生徒についての手立てを示します。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19D513" id="角丸四角形吹き出し 20" o:spid="_x0000_s1037" type="#_x0000_t62" style="position:absolute;margin-left:-154.15pt;margin-top:15.55pt;width:210.3pt;height:58.2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" o:allowincell="f" adj="22131,1017" strokeweight=".4mm">
                      <v:textbox inset=".5mm,.5mm,.5mm,.5mm">
                        <w:txbxContent>
                          <w:p w14:paraId="2666D239" w14:textId="7B77A6D9" w:rsidR="00B45EF5" w:rsidRPr="00412224" w:rsidRDefault="00B45EF5" w:rsidP="0023147E">
                            <w:pPr>
                              <w:autoSpaceDE w:val="0"/>
                              <w:autoSpaceDN w:val="0"/>
                              <w:snapToGrid w:val="0"/>
                              <w:spacing w:line="20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○指導に生かす評価場面は、題材の</w:t>
                            </w:r>
                            <w:r w:rsidRPr="00412224">
                              <w:rPr>
                                <w:rFonts w:ascii="ＭＳ ゴシック" w:eastAsia="ＭＳ ゴシック" w:hAnsi="ＭＳ ゴシック" w:cs="HG丸ｺﾞｼｯｸM-PRO" w:hint="eastAsia"/>
                                <w:sz w:val="18"/>
                                <w:szCs w:val="19"/>
                              </w:rPr>
                              <w:t>評価規準</w:t>
                            </w:r>
                            <w:r>
                              <w:rPr>
                                <w:rFonts w:ascii="ＭＳ ゴシック" w:eastAsia="ＭＳ ゴシック" w:hAnsi="ＭＳ ゴシック" w:cs="HG丸ｺﾞｼｯｸM-PRO" w:hint="eastAsia"/>
                                <w:sz w:val="18"/>
                                <w:szCs w:val="19"/>
                              </w:rPr>
                              <w:t>を（</w:t>
                            </w:r>
                            <w:r w:rsidRPr="00412224">
                              <w:rPr>
                                <w:rFonts w:ascii="ＭＳ ゴシック" w:eastAsia="ＭＳ ゴシック" w:hAnsi="ＭＳ ゴシック" w:cs="HG丸ｺﾞｼｯｸM-PRO" w:hint="eastAsia"/>
                                <w:sz w:val="18"/>
                                <w:szCs w:val="19"/>
                              </w:rPr>
                              <w:t>１時間ごとや</w:t>
                            </w:r>
                            <w:r>
                              <w:rPr>
                                <w:rFonts w:ascii="ＭＳ ゴシック" w:eastAsia="ＭＳ ゴシック" w:hAnsi="ＭＳ ゴシック" w:cs="HG丸ｺﾞｼｯｸM-PRO" w:hint="eastAsia"/>
                                <w:sz w:val="18"/>
                                <w:szCs w:val="19"/>
                              </w:rPr>
                              <w:t>）</w:t>
                            </w:r>
                            <w:r w:rsidRPr="00412224">
                              <w:rPr>
                                <w:rFonts w:ascii="ＭＳ ゴシック" w:eastAsia="ＭＳ ゴシック" w:hAnsi="ＭＳ ゴシック" w:cs="HG丸ｺﾞｼｯｸM-PRO" w:hint="eastAsia"/>
                                <w:sz w:val="18"/>
                                <w:szCs w:val="19"/>
                              </w:rPr>
                              <w:t>まとまりに落とし込み</w:t>
                            </w:r>
                            <w:r>
                              <w:rPr>
                                <w:rFonts w:ascii="ＭＳ ゴシック" w:eastAsia="ＭＳ ゴシック" w:hAnsi="ＭＳ ゴシック" w:cs="HG丸ｺﾞｼｯｸM-PRO" w:hint="eastAsia"/>
                                <w:sz w:val="18"/>
                                <w:szCs w:val="19"/>
                              </w:rPr>
                              <w:t>、何について</w:t>
                            </w:r>
                            <w:r>
                              <w:rPr>
                                <w:rFonts w:ascii="ＭＳ ゴシック" w:eastAsia="ＭＳ ゴシック" w:hAnsi="ＭＳ ゴシック" w:cs="HG丸ｺﾞｼｯｸM-PRO"/>
                                <w:sz w:val="18"/>
                                <w:szCs w:val="19"/>
                              </w:rPr>
                              <w:t>見取るのかを</w:t>
                            </w:r>
                            <w:r w:rsidRPr="00412224">
                              <w:rPr>
                                <w:rFonts w:ascii="ＭＳ ゴシック" w:eastAsia="ＭＳ ゴシック" w:hAnsi="ＭＳ ゴシック" w:cs="HG丸ｺﾞｼｯｸM-PRO" w:hint="eastAsia"/>
                                <w:sz w:val="18"/>
                                <w:szCs w:val="19"/>
                              </w:rPr>
                              <w:t>具体で</w:t>
                            </w:r>
                            <w:r>
                              <w:rPr>
                                <w:rFonts w:ascii="ＭＳ ゴシック" w:eastAsia="ＭＳ ゴシック" w:hAnsi="ＭＳ ゴシック" w:cs="HG丸ｺﾞｼｯｸM-PRO" w:hint="eastAsia"/>
                                <w:sz w:val="18"/>
                                <w:szCs w:val="19"/>
                              </w:rPr>
                              <w:t>表すと共に、Ｃと判断される児童生徒についての手立てを示します。</w:t>
                            </w:r>
                          </w:p>
                        </w:txbxContent>
                      </v:textbox>
                    </v:shape>
                  </w:pict>
                </mc:Fallback>
              </mc:AlternateContent>
            </w:r>
          </w:p>
        </w:tc>
        <w:tc>
          <w:tcPr>
            <w:tcW w:w="426" w:type="dxa"/>
            <w:tcBorders>
              <w:top w:val="single" w:sz="4" w:space="0" w:color="000000"/>
              <w:left w:val="single" w:sz="4" w:space="0" w:color="auto"/>
              <w:bottom w:val="single" w:sz="4" w:space="0" w:color="auto"/>
              <w:right w:val="single" w:sz="4" w:space="0" w:color="auto"/>
            </w:tcBorders>
          </w:tcPr>
          <w:p w14:paraId="248FD094" w14:textId="3996184A" w:rsidR="00B45EF5" w:rsidRDefault="00B45EF5"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691B635" w14:textId="77777777" w:rsidR="0030467E" w:rsidRDefault="0030467E"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21EA0A1" w14:textId="2474C140" w:rsidR="00B45EF5" w:rsidRDefault="00B45EF5"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4E41EEF7" w14:textId="2E5E7A1E" w:rsidR="00B45EF5" w:rsidRDefault="00B45EF5"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0DEC165E" w14:textId="6D3A7754" w:rsidR="00B45EF5" w:rsidRDefault="00B45EF5"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3A72769" w14:textId="7F1F1048" w:rsidR="00B45EF5" w:rsidRDefault="00B45EF5"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D2969DB" w14:textId="636422B0" w:rsidR="00B45EF5" w:rsidRDefault="00B45EF5"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08471AFE" w14:textId="29835A51" w:rsidR="00B45EF5" w:rsidRDefault="009062D2" w:rsidP="0030467E">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r>
              <w:rPr>
                <w:rFonts w:hAnsi="Times New Roman" w:cs="Times New Roman" w:hint="eastAsia"/>
                <w:noProof/>
                <w:color w:val="000000"/>
                <w:spacing w:val="2"/>
                <w:kern w:val="0"/>
                <w:szCs w:val="21"/>
              </w:rPr>
              <mc:AlternateContent>
                <mc:Choice Requires="wps">
                  <w:drawing>
                    <wp:anchor distT="0" distB="0" distL="114300" distR="114300" simplePos="0" relativeHeight="251656188" behindDoc="0" locked="0" layoutInCell="1" allowOverlap="1" wp14:anchorId="4D4432E1" wp14:editId="2AAE7500">
                      <wp:simplePos x="0" y="0"/>
                      <wp:positionH relativeFrom="column">
                        <wp:posOffset>106680</wp:posOffset>
                      </wp:positionH>
                      <wp:positionV relativeFrom="paragraph">
                        <wp:posOffset>191135</wp:posOffset>
                      </wp:positionV>
                      <wp:extent cx="0" cy="5472000"/>
                      <wp:effectExtent l="114300" t="0" r="76200" b="52705"/>
                      <wp:wrapNone/>
                      <wp:docPr id="19" name="直線矢印コネクタ 19"/>
                      <wp:cNvGraphicFramePr/>
                      <a:graphic xmlns:a="http://schemas.openxmlformats.org/drawingml/2006/main">
                        <a:graphicData uri="http://schemas.microsoft.com/office/word/2010/wordprocessingShape">
                          <wps:wsp>
                            <wps:cNvCnPr/>
                            <wps:spPr>
                              <a:xfrm>
                                <a:off x="0" y="0"/>
                                <a:ext cx="0" cy="5472000"/>
                              </a:xfrm>
                              <a:prstGeom prst="straightConnector1">
                                <a:avLst/>
                              </a:prstGeom>
                              <a:ln w="57150">
                                <a:solidFill>
                                  <a:schemeClr val="bg2">
                                    <a:lumMod val="9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5DE38D0" id="直線矢印コネクタ 19" o:spid="_x0000_s1026" type="#_x0000_t32" style="position:absolute;left:0;text-align:left;margin-left:8.4pt;margin-top:15.05pt;width:0;height:430.85pt;z-index:2516561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" strokecolor="#cfcdcd [2894]" strokeweight="4.5pt">
                      <v:stroke endarrow="block" joinstyle="miter"/>
                    </v:shape>
                  </w:pict>
                </mc:Fallback>
              </mc:AlternateContent>
            </w:r>
            <w:r w:rsidR="00B45EF5">
              <w:rPr>
                <w:rFonts w:hAnsi="Times New Roman" w:cs="Times New Roman" w:hint="eastAsia"/>
                <w:color w:val="000000"/>
                <w:spacing w:val="2"/>
                <w:kern w:val="0"/>
                <w:szCs w:val="21"/>
              </w:rPr>
              <w:t>○</w:t>
            </w:r>
          </w:p>
        </w:tc>
        <w:tc>
          <w:tcPr>
            <w:tcW w:w="3827" w:type="dxa"/>
            <w:tcBorders>
              <w:top w:val="single" w:sz="4" w:space="0" w:color="000000"/>
              <w:left w:val="single" w:sz="4" w:space="0" w:color="auto"/>
              <w:bottom w:val="single" w:sz="4" w:space="0" w:color="auto"/>
              <w:right w:val="single" w:sz="4" w:space="0" w:color="auto"/>
            </w:tcBorders>
          </w:tcPr>
          <w:p w14:paraId="7FAAC633" w14:textId="32CDD0D5" w:rsidR="00D27907" w:rsidRDefault="00B01954" w:rsidP="00165291">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①</w:t>
            </w:r>
            <w:r w:rsidR="00B45EF5">
              <w:rPr>
                <w:rFonts w:hAnsi="Times New Roman" w:cs="Times New Roman" w:hint="eastAsia"/>
                <w:color w:val="000000"/>
                <w:spacing w:val="2"/>
                <w:kern w:val="0"/>
                <w:szCs w:val="21"/>
              </w:rPr>
              <w:t>知</w:t>
            </w:r>
            <w:r w:rsidR="00B45EF5">
              <w:rPr>
                <w:rFonts w:hAnsi="Times New Roman" w:cs="Times New Roman"/>
                <w:color w:val="000000"/>
                <w:spacing w:val="2"/>
                <w:kern w:val="0"/>
                <w:szCs w:val="21"/>
              </w:rPr>
              <w:t>：（</w:t>
            </w:r>
            <w:r w:rsidR="00B45EF5">
              <w:rPr>
                <w:rFonts w:hAnsi="Times New Roman" w:cs="Times New Roman"/>
                <w:color w:val="000000"/>
                <w:spacing w:val="2"/>
                <w:kern w:val="0"/>
                <w:szCs w:val="21"/>
              </w:rPr>
              <w:t>◎</w:t>
            </w:r>
            <w:r w:rsidR="00B45EF5">
              <w:rPr>
                <w:rFonts w:hAnsi="Times New Roman" w:cs="Times New Roman" w:hint="eastAsia"/>
                <w:color w:val="000000"/>
                <w:spacing w:val="2"/>
                <w:kern w:val="0"/>
                <w:szCs w:val="21"/>
              </w:rPr>
              <w:t>記録に残す評価場面までにこの段階では</w:t>
            </w:r>
            <w:r w:rsidR="00B45EF5">
              <w:rPr>
                <w:rFonts w:hAnsi="Times New Roman" w:cs="Times New Roman"/>
                <w:color w:val="000000"/>
                <w:spacing w:val="2"/>
                <w:kern w:val="0"/>
                <w:szCs w:val="21"/>
              </w:rPr>
              <w:t>何を理解してい</w:t>
            </w:r>
            <w:r w:rsidR="00B45EF5">
              <w:rPr>
                <w:rFonts w:hAnsi="Times New Roman" w:cs="Times New Roman" w:hint="eastAsia"/>
                <w:color w:val="000000"/>
                <w:spacing w:val="2"/>
                <w:kern w:val="0"/>
                <w:szCs w:val="21"/>
              </w:rPr>
              <w:t>ると</w:t>
            </w:r>
            <w:r w:rsidR="00B45EF5">
              <w:rPr>
                <w:rFonts w:hAnsi="Times New Roman" w:cs="Times New Roman"/>
                <w:color w:val="000000"/>
                <w:spacing w:val="2"/>
                <w:kern w:val="0"/>
                <w:szCs w:val="21"/>
              </w:rPr>
              <w:t>よいのか）について</w:t>
            </w:r>
            <w:r w:rsidR="00B45EF5">
              <w:rPr>
                <w:rFonts w:hAnsi="Times New Roman" w:cs="Times New Roman" w:hint="eastAsia"/>
                <w:color w:val="000000"/>
                <w:spacing w:val="2"/>
                <w:kern w:val="0"/>
                <w:szCs w:val="21"/>
              </w:rPr>
              <w:t>見取り、理解していない</w:t>
            </w:r>
            <w:r w:rsidR="00B45EF5">
              <w:rPr>
                <w:rFonts w:hAnsi="Times New Roman" w:cs="Times New Roman"/>
                <w:color w:val="000000"/>
                <w:spacing w:val="2"/>
                <w:kern w:val="0"/>
                <w:szCs w:val="21"/>
              </w:rPr>
              <w:t>生徒には</w:t>
            </w:r>
            <w:r w:rsidR="00D27907">
              <w:rPr>
                <w:rFonts w:hAnsi="Times New Roman" w:cs="Times New Roman" w:hint="eastAsia"/>
                <w:color w:val="000000"/>
                <w:spacing w:val="2"/>
                <w:kern w:val="0"/>
                <w:szCs w:val="21"/>
              </w:rPr>
              <w:t>（</w:t>
            </w:r>
            <w:r w:rsidR="00B45EF5">
              <w:rPr>
                <w:rFonts w:hAnsi="Times New Roman" w:cs="Times New Roman" w:hint="eastAsia"/>
                <w:color w:val="000000"/>
                <w:spacing w:val="2"/>
                <w:kern w:val="0"/>
                <w:szCs w:val="21"/>
              </w:rPr>
              <w:t>理解できる様にするための</w:t>
            </w:r>
            <w:r w:rsidR="00B45EF5">
              <w:rPr>
                <w:rFonts w:hAnsi="Times New Roman" w:cs="Times New Roman"/>
                <w:color w:val="000000"/>
                <w:spacing w:val="2"/>
                <w:kern w:val="0"/>
                <w:szCs w:val="21"/>
              </w:rPr>
              <w:t>手立て</w:t>
            </w:r>
            <w:r w:rsidR="00D27907">
              <w:rPr>
                <w:rFonts w:hAnsi="Times New Roman" w:cs="Times New Roman" w:hint="eastAsia"/>
                <w:color w:val="000000"/>
                <w:spacing w:val="2"/>
                <w:kern w:val="0"/>
                <w:szCs w:val="21"/>
              </w:rPr>
              <w:t>)</w:t>
            </w:r>
            <w:r w:rsidR="00B45EF5">
              <w:rPr>
                <w:rFonts w:hAnsi="Times New Roman" w:cs="Times New Roman" w:hint="eastAsia"/>
                <w:color w:val="000000"/>
                <w:spacing w:val="2"/>
                <w:kern w:val="0"/>
                <w:szCs w:val="21"/>
              </w:rPr>
              <w:t>を</w:t>
            </w:r>
            <w:r w:rsidR="00B45EF5">
              <w:rPr>
                <w:rFonts w:hAnsi="Times New Roman" w:cs="Times New Roman"/>
                <w:color w:val="000000"/>
                <w:spacing w:val="2"/>
                <w:kern w:val="0"/>
                <w:szCs w:val="21"/>
              </w:rPr>
              <w:t>講じる</w:t>
            </w:r>
            <w:r w:rsidR="00B45EF5">
              <w:rPr>
                <w:rFonts w:hAnsi="Times New Roman" w:cs="Times New Roman" w:hint="eastAsia"/>
                <w:color w:val="000000"/>
                <w:spacing w:val="2"/>
                <w:kern w:val="0"/>
                <w:szCs w:val="21"/>
              </w:rPr>
              <w:t xml:space="preserve">｡　</w:t>
            </w:r>
            <w:r w:rsidR="00165291">
              <w:rPr>
                <w:rFonts w:hAnsi="Times New Roman" w:cs="Times New Roman" w:hint="eastAsia"/>
                <w:color w:val="000000"/>
                <w:spacing w:val="2"/>
                <w:kern w:val="0"/>
                <w:szCs w:val="21"/>
              </w:rPr>
              <w:t xml:space="preserve">　　　　　</w:t>
            </w:r>
            <w:r w:rsidR="00D27907">
              <w:rPr>
                <w:rFonts w:hAnsi="Times New Roman" w:cs="Times New Roman" w:hint="eastAsia"/>
                <w:color w:val="000000"/>
                <w:spacing w:val="2"/>
                <w:kern w:val="0"/>
                <w:szCs w:val="21"/>
              </w:rPr>
              <w:t xml:space="preserve">　　　</w:t>
            </w:r>
          </w:p>
          <w:p w14:paraId="6A2EE63C" w14:textId="5C94E65D" w:rsidR="00B45EF5" w:rsidRDefault="00B45EF5" w:rsidP="00D27907">
            <w:pPr>
              <w:widowControl w:val="0"/>
              <w:suppressAutoHyphens/>
              <w:kinsoku w:val="0"/>
              <w:overflowPunct w:val="0"/>
              <w:autoSpaceDE w:val="0"/>
              <w:autoSpaceDN w:val="0"/>
              <w:adjustRightInd w:val="0"/>
              <w:snapToGrid w:val="0"/>
              <w:spacing w:line="80" w:lineRule="atLeast"/>
              <w:ind w:leftChars="200" w:left="420" w:firstLineChars="800" w:firstLine="1712"/>
              <w:jc w:val="left"/>
              <w:textAlignment w:val="baseline"/>
              <w:rPr>
                <w:rFonts w:hAnsi="Times New Roman" w:cs="Times New Roman"/>
                <w:color w:val="000000"/>
                <w:spacing w:val="2"/>
                <w:kern w:val="0"/>
                <w:szCs w:val="21"/>
              </w:rPr>
            </w:pPr>
            <w:r>
              <w:rPr>
                <w:rFonts w:hAnsi="Times New Roman" w:cs="Times New Roman"/>
                <w:color w:val="000000"/>
                <w:spacing w:val="2"/>
                <w:kern w:val="0"/>
                <w:szCs w:val="21"/>
              </w:rPr>
              <w:t>【</w:t>
            </w:r>
            <w:r w:rsidR="00C36E0E">
              <w:rPr>
                <w:rFonts w:hAnsi="Times New Roman" w:cs="Times New Roman" w:hint="eastAsia"/>
                <w:color w:val="000000"/>
                <w:spacing w:val="2"/>
                <w:kern w:val="0"/>
                <w:szCs w:val="21"/>
              </w:rPr>
              <w:t>記述</w:t>
            </w:r>
            <w:r>
              <w:rPr>
                <w:rFonts w:hAnsi="Times New Roman" w:cs="Times New Roman" w:hint="eastAsia"/>
                <w:color w:val="000000"/>
                <w:spacing w:val="2"/>
                <w:kern w:val="0"/>
                <w:szCs w:val="21"/>
              </w:rPr>
              <w:t>、</w:t>
            </w:r>
            <w:r w:rsidR="00C36E0E">
              <w:rPr>
                <w:rFonts w:hAnsi="Times New Roman" w:cs="Times New Roman" w:hint="eastAsia"/>
                <w:color w:val="000000"/>
                <w:spacing w:val="2"/>
                <w:kern w:val="0"/>
                <w:szCs w:val="21"/>
              </w:rPr>
              <w:t>聴取</w:t>
            </w:r>
            <w:r>
              <w:rPr>
                <w:rFonts w:hAnsi="Times New Roman" w:cs="Times New Roman"/>
                <w:color w:val="000000"/>
                <w:spacing w:val="2"/>
                <w:kern w:val="0"/>
                <w:szCs w:val="21"/>
              </w:rPr>
              <w:t>】</w:t>
            </w:r>
          </w:p>
          <w:p w14:paraId="322CD895" w14:textId="77777777" w:rsidR="00943395" w:rsidRDefault="00B45EF5" w:rsidP="00943395">
            <w:pPr>
              <w:widowControl w:val="0"/>
              <w:suppressAutoHyphens/>
              <w:kinsoku w:val="0"/>
              <w:overflowPunct w:val="0"/>
              <w:autoSpaceDE w:val="0"/>
              <w:autoSpaceDN w:val="0"/>
              <w:adjustRightInd w:val="0"/>
              <w:snapToGrid w:val="0"/>
              <w:spacing w:line="80" w:lineRule="atLeast"/>
              <w:ind w:right="-45"/>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r>
              <w:rPr>
                <w:rFonts w:hAnsi="Times New Roman" w:cs="Times New Roman"/>
                <w:color w:val="000000"/>
                <w:spacing w:val="2"/>
                <w:kern w:val="0"/>
                <w:szCs w:val="21"/>
              </w:rPr>
              <w:t>：</w:t>
            </w:r>
            <w:r w:rsidR="008C4FB2">
              <w:rPr>
                <w:rFonts w:hAnsi="Times New Roman" w:cs="Times New Roman" w:hint="eastAsia"/>
                <w:color w:val="000000"/>
                <w:spacing w:val="2"/>
                <w:kern w:val="0"/>
                <w:szCs w:val="21"/>
              </w:rPr>
              <w:t>（</w:t>
            </w:r>
            <w:r>
              <w:rPr>
                <w:rFonts w:hAnsi="Times New Roman" w:cs="Times New Roman" w:hint="eastAsia"/>
                <w:color w:val="000000"/>
                <w:spacing w:val="2"/>
                <w:kern w:val="0"/>
                <w:szCs w:val="21"/>
              </w:rPr>
              <w:t>学習活動</w:t>
            </w:r>
            <w:r w:rsidR="008C4FB2">
              <w:rPr>
                <w:rFonts w:hAnsi="Times New Roman" w:cs="Times New Roman" w:hint="eastAsia"/>
                <w:color w:val="000000"/>
                <w:spacing w:val="2"/>
                <w:kern w:val="0"/>
                <w:szCs w:val="21"/>
              </w:rPr>
              <w:t>）</w:t>
            </w:r>
            <w:r>
              <w:rPr>
                <w:rFonts w:hAnsi="Times New Roman" w:cs="Times New Roman" w:hint="eastAsia"/>
                <w:color w:val="000000"/>
                <w:spacing w:val="2"/>
                <w:kern w:val="0"/>
                <w:szCs w:val="21"/>
              </w:rPr>
              <w:t>に向かっていない生</w:t>
            </w:r>
          </w:p>
          <w:p w14:paraId="530B9EC5" w14:textId="7961A611" w:rsidR="008C4FB2" w:rsidRDefault="00B45EF5" w:rsidP="003A654D">
            <w:pPr>
              <w:widowControl w:val="0"/>
              <w:suppressAutoHyphens/>
              <w:kinsoku w:val="0"/>
              <w:overflowPunct w:val="0"/>
              <w:autoSpaceDE w:val="0"/>
              <w:autoSpaceDN w:val="0"/>
              <w:adjustRightInd w:val="0"/>
              <w:snapToGrid w:val="0"/>
              <w:spacing w:line="80" w:lineRule="atLeast"/>
              <w:ind w:leftChars="200" w:left="420" w:right="-45"/>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徒を見取り</w:t>
            </w:r>
            <w:r w:rsidR="008C4FB2">
              <w:rPr>
                <w:rFonts w:hAnsi="Times New Roman" w:cs="Times New Roman" w:hint="eastAsia"/>
                <w:color w:val="000000"/>
                <w:spacing w:val="2"/>
                <w:kern w:val="0"/>
                <w:szCs w:val="21"/>
              </w:rPr>
              <w:t>、（</w:t>
            </w:r>
            <w:r>
              <w:rPr>
                <w:rFonts w:hAnsi="Times New Roman" w:cs="Times New Roman" w:hint="eastAsia"/>
                <w:color w:val="000000"/>
                <w:spacing w:val="2"/>
                <w:kern w:val="0"/>
                <w:szCs w:val="21"/>
              </w:rPr>
              <w:t>活動に向かうための手立てなど</w:t>
            </w:r>
            <w:r w:rsidR="008C4FB2">
              <w:rPr>
                <w:rFonts w:hAnsi="Times New Roman" w:cs="Times New Roman" w:hint="eastAsia"/>
                <w:color w:val="000000"/>
                <w:spacing w:val="2"/>
                <w:kern w:val="0"/>
                <w:szCs w:val="21"/>
              </w:rPr>
              <w:t>）</w:t>
            </w:r>
            <w:r>
              <w:rPr>
                <w:rFonts w:hAnsi="Times New Roman" w:cs="Times New Roman" w:hint="eastAsia"/>
                <w:color w:val="000000"/>
                <w:spacing w:val="2"/>
                <w:kern w:val="0"/>
                <w:szCs w:val="21"/>
              </w:rPr>
              <w:t>を行う</w:t>
            </w:r>
            <w:r w:rsidR="008C4FB2">
              <w:rPr>
                <w:rFonts w:hAnsi="Times New Roman" w:cs="Times New Roman" w:hint="eastAsia"/>
                <w:color w:val="000000"/>
                <w:spacing w:val="2"/>
                <w:kern w:val="0"/>
                <w:szCs w:val="21"/>
              </w:rPr>
              <w:t>。</w:t>
            </w:r>
            <w:r>
              <w:rPr>
                <w:rFonts w:hAnsi="Times New Roman" w:cs="Times New Roman" w:hint="eastAsia"/>
                <w:color w:val="000000"/>
                <w:spacing w:val="2"/>
                <w:kern w:val="0"/>
                <w:szCs w:val="21"/>
              </w:rPr>
              <w:t>【観察】</w:t>
            </w:r>
          </w:p>
        </w:tc>
      </w:tr>
      <w:tr w:rsidR="00B45EF5" w:rsidRPr="00412224" w14:paraId="455DDFDB" w14:textId="747D45BC" w:rsidTr="00622980">
        <w:trPr>
          <w:trHeight w:val="1992"/>
        </w:trPr>
        <w:tc>
          <w:tcPr>
            <w:tcW w:w="275" w:type="dxa"/>
            <w:vMerge w:val="restart"/>
            <w:tcBorders>
              <w:top w:val="single" w:sz="4" w:space="0" w:color="auto"/>
              <w:left w:val="single" w:sz="4" w:space="0" w:color="000000"/>
              <w:bottom w:val="nil"/>
              <w:right w:val="single" w:sz="4" w:space="0" w:color="000000"/>
            </w:tcBorders>
          </w:tcPr>
          <w:p w14:paraId="595979E4" w14:textId="56C0C6C3"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p>
          <w:p w14:paraId="58A60CB3"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54205F1"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0EAE35E"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E214784"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DC17FE6"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35483E8"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C551DBE"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862E048"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4431755"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CE2BE05"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1A08AC0"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6F7C5C9"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A6B8849"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A58314E"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46886E8"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90C38A3"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4E5B48F"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4CA8A4"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6EE7B7D"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6043112"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9DB3E07"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AE77F1E"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A97438" w14:textId="17925F1F" w:rsidR="00D27907" w:rsidRPr="00412224" w:rsidRDefault="00D2790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292" w:type="dxa"/>
            <w:tcBorders>
              <w:top w:val="single" w:sz="4" w:space="0" w:color="000000"/>
              <w:left w:val="single" w:sz="4" w:space="0" w:color="000000"/>
              <w:bottom w:val="nil"/>
              <w:right w:val="single" w:sz="4" w:space="0" w:color="000000"/>
            </w:tcBorders>
          </w:tcPr>
          <w:p w14:paraId="195603BD" w14:textId="304438B1" w:rsidR="00B45EF5" w:rsidRPr="00412224" w:rsidRDefault="003243AD"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２</w:t>
            </w:r>
          </w:p>
          <w:p w14:paraId="13DA24C8"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2C1CC32"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5374ADC"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EFCE3F9" w14:textId="3D166D4A"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28" w:type="dxa"/>
            <w:tcBorders>
              <w:top w:val="single" w:sz="4" w:space="0" w:color="000000"/>
              <w:left w:val="single" w:sz="4" w:space="0" w:color="000000"/>
              <w:bottom w:val="nil"/>
              <w:right w:val="single" w:sz="4" w:space="0" w:color="000000"/>
            </w:tcBorders>
          </w:tcPr>
          <w:tbl>
            <w:tblPr>
              <w:tblStyle w:val="a3"/>
              <w:tblpPr w:leftFromText="142" w:rightFromText="142" w:vertAnchor="text" w:horzAnchor="margin" w:tblpY="33"/>
              <w:tblOverlap w:val="never"/>
              <w:tblW w:w="0" w:type="auto"/>
              <w:tblLayout w:type="fixed"/>
              <w:tblLook w:val="04A0" w:firstRow="1" w:lastRow="0" w:firstColumn="1" w:lastColumn="0" w:noHBand="0" w:noVBand="1"/>
            </w:tblPr>
            <w:tblGrid>
              <w:gridCol w:w="3565"/>
            </w:tblGrid>
            <w:tr w:rsidR="00BE68BC" w:rsidRPr="00762529" w14:paraId="1E6BEF27" w14:textId="77777777" w:rsidTr="00F71408">
              <w:trPr>
                <w:trHeight w:val="411"/>
              </w:trPr>
              <w:tc>
                <w:tcPr>
                  <w:tcW w:w="3565" w:type="dxa"/>
                </w:tcPr>
                <w:p w14:paraId="5EF99E87" w14:textId="77777777" w:rsidR="00BE68BC" w:rsidRDefault="00BE68BC" w:rsidP="00BE68BC">
                  <w:pPr>
                    <w:snapToGrid w:val="0"/>
                    <w:spacing w:line="80" w:lineRule="atLeast"/>
                    <w:rPr>
                      <w:snapToGrid w:val="0"/>
                      <w:spacing w:val="2"/>
                    </w:rPr>
                  </w:pPr>
                  <w:r>
                    <w:rPr>
                      <w:rFonts w:hint="eastAsia"/>
                      <w:snapToGrid w:val="0"/>
                      <w:spacing w:val="2"/>
                    </w:rPr>
                    <w:t>課題</w:t>
                  </w:r>
                </w:p>
                <w:p w14:paraId="294385AC" w14:textId="646CF274" w:rsidR="00BE68BC" w:rsidRPr="0080669E" w:rsidRDefault="00BE68BC" w:rsidP="00BE68BC">
                  <w:pPr>
                    <w:snapToGrid w:val="0"/>
                    <w:spacing w:line="80" w:lineRule="atLeast"/>
                    <w:rPr>
                      <w:rFonts w:cs="Times New Roman"/>
                      <w:noProof/>
                      <w:snapToGrid w:val="0"/>
                      <w:spacing w:val="2"/>
                    </w:rPr>
                  </w:pPr>
                </w:p>
              </w:tc>
            </w:tr>
          </w:tbl>
          <w:p w14:paraId="29272A28" w14:textId="429E43F3" w:rsidR="00B45EF5" w:rsidRDefault="003C1F5F" w:rsidP="00D27907">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70560" behindDoc="0" locked="0" layoutInCell="0" allowOverlap="1" wp14:anchorId="6FDE8E51" wp14:editId="414F19D6">
                      <wp:simplePos x="0" y="0"/>
                      <wp:positionH relativeFrom="column">
                        <wp:posOffset>1126490</wp:posOffset>
                      </wp:positionH>
                      <wp:positionV relativeFrom="paragraph">
                        <wp:posOffset>447040</wp:posOffset>
                      </wp:positionV>
                      <wp:extent cx="1495425" cy="438150"/>
                      <wp:effectExtent l="152400" t="0" r="28575" b="95250"/>
                      <wp:wrapNone/>
                      <wp:docPr id="1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38150"/>
                              </a:xfrm>
                              <a:prstGeom prst="wedgeRoundRectCallout">
                                <a:avLst>
                                  <a:gd name="adj1" fmla="val -57732"/>
                                  <a:gd name="adj2" fmla="val 56414"/>
                                  <a:gd name="adj3" fmla="val 16667"/>
                                </a:avLst>
                              </a:prstGeom>
                              <a:solidFill>
                                <a:srgbClr val="FFFFFF"/>
                              </a:solidFill>
                              <a:ln w="14400">
                                <a:solidFill>
                                  <a:srgbClr val="000000"/>
                                </a:solidFill>
                                <a:miter lim="800000"/>
                                <a:headEnd/>
                                <a:tailEnd/>
                              </a:ln>
                            </wps:spPr>
                            <wps:txbx>
                              <w:txbxContent>
                                <w:p w14:paraId="55EC5DCF" w14:textId="77777777" w:rsidR="00B45EF5" w:rsidRPr="0023147E" w:rsidRDefault="00B45EF5" w:rsidP="003B1498">
                                  <w:pPr>
                                    <w:autoSpaceDE w:val="0"/>
                                    <w:autoSpaceDN w:val="0"/>
                                    <w:snapToGrid w:val="0"/>
                                    <w:spacing w:line="269" w:lineRule="atLeast"/>
                                    <w:jc w:val="left"/>
                                    <w:rPr>
                                      <w:rFonts w:ascii="ＭＳ ゴシック" w:eastAsia="ＭＳ ゴシック" w:hAnsi="ＭＳ ゴシック" w:cs="Times New Roman"/>
                                      <w:sz w:val="22"/>
                                      <w:szCs w:val="24"/>
                                    </w:rPr>
                                  </w:pPr>
                                  <w:r w:rsidRPr="0023147E">
                                    <w:rPr>
                                      <w:rFonts w:ascii="ＭＳ ゴシック" w:eastAsia="ＭＳ ゴシック" w:hAnsi="ＭＳ ゴシック" w:cs="HG丸ｺﾞｼｯｸM-PRO" w:hint="eastAsia"/>
                                      <w:sz w:val="18"/>
                                      <w:szCs w:val="19"/>
                                    </w:rPr>
                                    <w:t>まとめと振り返りは違いますので注意しましょう。</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E8E51" id="角丸四角形吹き出し 16" o:spid="_x0000_s1038" type="#_x0000_t62" style="position:absolute;left:0;text-align:left;margin-left:88.7pt;margin-top:35.2pt;width:117.75pt;height:34.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" o:allowincell="f" adj="-1670,22985" strokeweight=".4mm">
                      <v:textbox inset=".5mm,.5mm,.5mm,.5mm">
                        <w:txbxContent>
                          <w:p w14:paraId="55EC5DCF" w14:textId="77777777" w:rsidR="00B45EF5" w:rsidRPr="0023147E" w:rsidRDefault="00B45EF5" w:rsidP="003B1498">
                            <w:pPr>
                              <w:autoSpaceDE w:val="0"/>
                              <w:autoSpaceDN w:val="0"/>
                              <w:snapToGrid w:val="0"/>
                              <w:spacing w:line="269" w:lineRule="atLeast"/>
                              <w:jc w:val="left"/>
                              <w:rPr>
                                <w:rFonts w:ascii="ＭＳ ゴシック" w:eastAsia="ＭＳ ゴシック" w:hAnsi="ＭＳ ゴシック" w:cs="Times New Roman"/>
                                <w:sz w:val="22"/>
                                <w:szCs w:val="24"/>
                              </w:rPr>
                            </w:pPr>
                            <w:r w:rsidRPr="0023147E">
                              <w:rPr>
                                <w:rFonts w:ascii="ＭＳ ゴシック" w:eastAsia="ＭＳ ゴシック" w:hAnsi="ＭＳ ゴシック" w:cs="HG丸ｺﾞｼｯｸM-PRO" w:hint="eastAsia"/>
                                <w:sz w:val="18"/>
                                <w:szCs w:val="19"/>
                              </w:rPr>
                              <w:t>まとめと振り返りは違いますので注意しましょう。</w:t>
                            </w:r>
                          </w:p>
                        </w:txbxContent>
                      </v:textbox>
                    </v:shape>
                  </w:pict>
                </mc:Fallback>
              </mc:AlternateContent>
            </w:r>
            <w:r w:rsidR="00B45EF5">
              <w:rPr>
                <w:rFonts w:ascii="Times New Roman" w:hAnsi="Times New Roman" w:cs="ＭＳ 明朝" w:hint="eastAsia"/>
                <w:color w:val="000000"/>
                <w:kern w:val="0"/>
                <w:szCs w:val="21"/>
              </w:rPr>
              <w:t>・</w:t>
            </w:r>
            <w:r w:rsidR="00B45EF5">
              <w:rPr>
                <w:rFonts w:ascii="Times New Roman" w:hAnsi="Times New Roman" w:cs="ＭＳ 明朝"/>
                <w:color w:val="000000"/>
                <w:kern w:val="0"/>
                <w:szCs w:val="21"/>
              </w:rPr>
              <w:t>＊＊＊＊＊＊＊＊＊＊＊＊＊＊＊＊＊＊＊＊＊＊＊＊＊＊＊＊＊＊＊</w:t>
            </w:r>
          </w:p>
          <w:tbl>
            <w:tblPr>
              <w:tblStyle w:val="a3"/>
              <w:tblpPr w:leftFromText="142" w:rightFromText="142" w:vertAnchor="text" w:horzAnchor="margin" w:tblpY="68"/>
              <w:tblOverlap w:val="never"/>
              <w:tblW w:w="0" w:type="auto"/>
              <w:tblLayout w:type="fixed"/>
              <w:tblLook w:val="04A0" w:firstRow="1" w:lastRow="0" w:firstColumn="1" w:lastColumn="0" w:noHBand="0" w:noVBand="1"/>
            </w:tblPr>
            <w:tblGrid>
              <w:gridCol w:w="3550"/>
            </w:tblGrid>
            <w:tr w:rsidR="0030467E" w14:paraId="75269868" w14:textId="77777777" w:rsidTr="0030467E">
              <w:tc>
                <w:tcPr>
                  <w:tcW w:w="3550" w:type="dxa"/>
                </w:tcPr>
                <w:p w14:paraId="709C21D6" w14:textId="77777777" w:rsidR="0030467E" w:rsidRDefault="0030467E" w:rsidP="0030467E">
                  <w:pPr>
                    <w:snapToGrid w:val="0"/>
                    <w:spacing w:line="80" w:lineRule="atLeast"/>
                    <w:rPr>
                      <w:rFonts w:cs="Times New Roman"/>
                      <w:noProof/>
                      <w:snapToGrid w:val="0"/>
                      <w:spacing w:val="2"/>
                    </w:rPr>
                  </w:pPr>
                  <w:r>
                    <w:rPr>
                      <w:rFonts w:hint="eastAsia"/>
                      <w:snapToGrid w:val="0"/>
                      <w:spacing w:val="2"/>
                    </w:rPr>
                    <w:t>まとめ（振り返り）</w:t>
                  </w:r>
                </w:p>
                <w:p w14:paraId="30CAF505" w14:textId="77777777" w:rsidR="0030467E" w:rsidRDefault="0030467E" w:rsidP="003046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587DF55A" w14:textId="22601EF9" w:rsidR="00966845" w:rsidRPr="00966845" w:rsidRDefault="00966845" w:rsidP="00966845">
            <w:pPr>
              <w:rPr>
                <w:rFonts w:hAnsi="Times New Roman" w:cs="Times New Roman"/>
                <w:szCs w:val="21"/>
              </w:rPr>
            </w:pPr>
          </w:p>
        </w:tc>
        <w:tc>
          <w:tcPr>
            <w:tcW w:w="425" w:type="dxa"/>
            <w:tcBorders>
              <w:top w:val="single" w:sz="4" w:space="0" w:color="000000"/>
              <w:left w:val="single" w:sz="4" w:space="0" w:color="000000"/>
              <w:bottom w:val="nil"/>
              <w:right w:val="dashed" w:sz="4" w:space="0" w:color="auto"/>
            </w:tcBorders>
          </w:tcPr>
          <w:p w14:paraId="1FA63D0B" w14:textId="77777777" w:rsidR="00966845" w:rsidRDefault="00966845" w:rsidP="00097EC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2D3332EB" w14:textId="77777777" w:rsidR="00966845" w:rsidRDefault="00966845" w:rsidP="00097EC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30AF8C05" w14:textId="77777777" w:rsidR="00966845" w:rsidRDefault="00966845" w:rsidP="00097EC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3BBE428D" w14:textId="77777777" w:rsidR="00966845" w:rsidRDefault="00966845" w:rsidP="00097EC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1B0AE36C" w14:textId="77777777" w:rsidR="00966845" w:rsidRDefault="00966845" w:rsidP="00097EC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64158198" w14:textId="77777777" w:rsidR="00966845" w:rsidRDefault="00966845" w:rsidP="00097EC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7EE87FC5" w14:textId="28198241" w:rsidR="00B45EF5" w:rsidRDefault="00B45EF5" w:rsidP="0030467E">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425" w:type="dxa"/>
            <w:tcBorders>
              <w:top w:val="single" w:sz="4" w:space="0" w:color="000000"/>
              <w:left w:val="dashed" w:sz="4" w:space="0" w:color="auto"/>
              <w:bottom w:val="nil"/>
              <w:right w:val="single" w:sz="4" w:space="0" w:color="auto"/>
            </w:tcBorders>
          </w:tcPr>
          <w:p w14:paraId="3C572E48" w14:textId="309D8491" w:rsidR="00B45EF5" w:rsidRDefault="00B45EF5"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05BA6DEC" w14:textId="1F48D2A7" w:rsidR="00B45EF5" w:rsidRDefault="00B45EF5"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FB7CC23" w14:textId="1F433EDE" w:rsidR="00B45EF5" w:rsidRDefault="00B45EF5" w:rsidP="00943395">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tc>
        <w:tc>
          <w:tcPr>
            <w:tcW w:w="425" w:type="dxa"/>
            <w:tcBorders>
              <w:top w:val="single" w:sz="4" w:space="0" w:color="000000"/>
              <w:left w:val="single" w:sz="4" w:space="0" w:color="auto"/>
              <w:bottom w:val="nil"/>
              <w:right w:val="single" w:sz="4" w:space="0" w:color="auto"/>
            </w:tcBorders>
          </w:tcPr>
          <w:p w14:paraId="5A75C2E1" w14:textId="0FFB9DD4" w:rsidR="00943395" w:rsidRDefault="00CE5B95" w:rsidP="00CE5B95">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noProof/>
                <w:color w:val="000000"/>
                <w:spacing w:val="2"/>
                <w:kern w:val="0"/>
                <w:szCs w:val="21"/>
                <w:lang w:val="ja-JP"/>
              </w:rPr>
              <mc:AlternateContent>
                <mc:Choice Requires="wps">
                  <w:drawing>
                    <wp:anchor distT="0" distB="0" distL="114300" distR="114300" simplePos="0" relativeHeight="251974143" behindDoc="0" locked="0" layoutInCell="1" allowOverlap="1" wp14:anchorId="7BD35648" wp14:editId="51351B4D">
                      <wp:simplePos x="0" y="0"/>
                      <wp:positionH relativeFrom="column">
                        <wp:posOffset>84455</wp:posOffset>
                      </wp:positionH>
                      <wp:positionV relativeFrom="paragraph">
                        <wp:posOffset>175260</wp:posOffset>
                      </wp:positionV>
                      <wp:extent cx="0" cy="3708000"/>
                      <wp:effectExtent l="114300" t="0" r="95250" b="64135"/>
                      <wp:wrapNone/>
                      <wp:docPr id="23" name="直線矢印コネクタ 23"/>
                      <wp:cNvGraphicFramePr/>
                      <a:graphic xmlns:a="http://schemas.openxmlformats.org/drawingml/2006/main">
                        <a:graphicData uri="http://schemas.microsoft.com/office/word/2010/wordprocessingShape">
                          <wps:wsp>
                            <wps:cNvCnPr/>
                            <wps:spPr>
                              <a:xfrm>
                                <a:off x="0" y="0"/>
                                <a:ext cx="0" cy="3708000"/>
                              </a:xfrm>
                              <a:prstGeom prst="straightConnector1">
                                <a:avLst/>
                              </a:prstGeom>
                              <a:ln w="57150">
                                <a:solidFill>
                                  <a:schemeClr val="bg2">
                                    <a:lumMod val="9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5D3F571" id="直線矢印コネクタ 23" o:spid="_x0000_s1026" type="#_x0000_t32" style="position:absolute;left:0;text-align:left;margin-left:6.65pt;margin-top:13.8pt;width:0;height:291.95pt;z-index:2519741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" strokecolor="#cfcdcd [2894]" strokeweight="4.5pt">
                      <v:stroke endarrow="block" joinstyle="miter"/>
                    </v:shape>
                  </w:pict>
                </mc:Fallback>
              </mc:AlternateContent>
            </w:r>
            <w:r w:rsidR="00FA22F3">
              <w:rPr>
                <w:rFonts w:hAnsi="Times New Roman" w:cs="Times New Roman" w:hint="eastAsia"/>
                <w:color w:val="000000"/>
                <w:spacing w:val="2"/>
                <w:kern w:val="0"/>
                <w:szCs w:val="21"/>
              </w:rPr>
              <w:t>〇</w:t>
            </w:r>
          </w:p>
        </w:tc>
        <w:tc>
          <w:tcPr>
            <w:tcW w:w="426" w:type="dxa"/>
            <w:tcBorders>
              <w:top w:val="single" w:sz="4" w:space="0" w:color="000000"/>
              <w:left w:val="single" w:sz="4" w:space="0" w:color="auto"/>
              <w:bottom w:val="nil"/>
              <w:right w:val="single" w:sz="4" w:space="0" w:color="auto"/>
            </w:tcBorders>
          </w:tcPr>
          <w:p w14:paraId="63596E9A" w14:textId="56BFA28E" w:rsidR="00943395" w:rsidRDefault="00943395" w:rsidP="0094339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27" w:type="dxa"/>
            <w:tcBorders>
              <w:top w:val="single" w:sz="4" w:space="0" w:color="000000"/>
              <w:left w:val="single" w:sz="4" w:space="0" w:color="auto"/>
              <w:bottom w:val="nil"/>
              <w:right w:val="single" w:sz="4" w:space="0" w:color="auto"/>
            </w:tcBorders>
          </w:tcPr>
          <w:p w14:paraId="4BA954BA" w14:textId="515EF7EF" w:rsidR="00BE68BC" w:rsidRDefault="00FA22F3" w:rsidP="00BE68BC">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r w:rsidR="00165291">
              <w:rPr>
                <w:rFonts w:hAnsi="Times New Roman" w:cs="Times New Roman" w:hint="eastAsia"/>
                <w:color w:val="000000"/>
                <w:spacing w:val="2"/>
                <w:kern w:val="0"/>
                <w:szCs w:val="21"/>
              </w:rPr>
              <w:t>①</w:t>
            </w:r>
            <w:r>
              <w:rPr>
                <w:rFonts w:hAnsi="Times New Roman" w:cs="Times New Roman" w:hint="eastAsia"/>
                <w:color w:val="000000"/>
                <w:spacing w:val="2"/>
                <w:kern w:val="0"/>
                <w:szCs w:val="21"/>
              </w:rPr>
              <w:t>：</w:t>
            </w:r>
            <w:r>
              <w:rPr>
                <w:rFonts w:hAnsi="Times New Roman" w:cs="Times New Roman"/>
                <w:color w:val="000000"/>
                <w:spacing w:val="2"/>
                <w:kern w:val="0"/>
                <w:szCs w:val="21"/>
              </w:rPr>
              <w:t>（</w:t>
            </w:r>
            <w:r>
              <w:rPr>
                <w:rFonts w:hAnsi="Times New Roman" w:cs="Times New Roman"/>
                <w:color w:val="000000"/>
                <w:spacing w:val="2"/>
                <w:kern w:val="0"/>
                <w:szCs w:val="21"/>
              </w:rPr>
              <w:t>◎</w:t>
            </w:r>
            <w:r>
              <w:rPr>
                <w:rFonts w:hAnsi="Times New Roman" w:cs="Times New Roman" w:hint="eastAsia"/>
                <w:color w:val="000000"/>
                <w:spacing w:val="2"/>
                <w:kern w:val="0"/>
                <w:szCs w:val="21"/>
              </w:rPr>
              <w:t>記録に残す評価場面までに</w:t>
            </w:r>
          </w:p>
          <w:p w14:paraId="775FB98A" w14:textId="14463230" w:rsidR="00966845" w:rsidRDefault="00FA22F3" w:rsidP="00971215">
            <w:pPr>
              <w:widowControl w:val="0"/>
              <w:suppressAutoHyphens/>
              <w:kinsoku w:val="0"/>
              <w:overflowPunct w:val="0"/>
              <w:autoSpaceDE w:val="0"/>
              <w:autoSpaceDN w:val="0"/>
              <w:adjustRightInd w:val="0"/>
              <w:snapToGrid w:val="0"/>
              <w:spacing w:line="80" w:lineRule="atLeast"/>
              <w:ind w:leftChars="247" w:left="519"/>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この段階では</w:t>
            </w:r>
            <w:r w:rsidR="00971215">
              <w:rPr>
                <w:rFonts w:hAnsi="Times New Roman" w:cs="Times New Roman" w:hint="eastAsia"/>
                <w:color w:val="000000"/>
                <w:spacing w:val="2"/>
                <w:kern w:val="0"/>
                <w:szCs w:val="21"/>
              </w:rPr>
              <w:t>何を</w:t>
            </w:r>
            <w:r>
              <w:rPr>
                <w:rFonts w:hAnsi="Times New Roman" w:cs="Times New Roman" w:hint="eastAsia"/>
                <w:color w:val="000000"/>
                <w:spacing w:val="2"/>
                <w:kern w:val="0"/>
                <w:szCs w:val="21"/>
              </w:rPr>
              <w:t>思考・判断・表現していると</w:t>
            </w:r>
            <w:r>
              <w:rPr>
                <w:rFonts w:hAnsi="Times New Roman" w:cs="Times New Roman"/>
                <w:color w:val="000000"/>
                <w:spacing w:val="2"/>
                <w:kern w:val="0"/>
                <w:szCs w:val="21"/>
              </w:rPr>
              <w:t>よいのか）について</w:t>
            </w:r>
            <w:r>
              <w:rPr>
                <w:rFonts w:hAnsi="Times New Roman" w:cs="Times New Roman" w:hint="eastAsia"/>
                <w:color w:val="000000"/>
                <w:spacing w:val="2"/>
                <w:kern w:val="0"/>
                <w:szCs w:val="21"/>
              </w:rPr>
              <w:t>見取り、できていない</w:t>
            </w:r>
            <w:r>
              <w:rPr>
                <w:rFonts w:hAnsi="Times New Roman" w:cs="Times New Roman"/>
                <w:color w:val="000000"/>
                <w:spacing w:val="2"/>
                <w:kern w:val="0"/>
                <w:szCs w:val="21"/>
              </w:rPr>
              <w:t>生徒には（</w:t>
            </w:r>
            <w:r>
              <w:rPr>
                <w:rFonts w:hAnsi="Times New Roman" w:cs="Times New Roman" w:hint="eastAsia"/>
                <w:color w:val="000000"/>
                <w:spacing w:val="2"/>
                <w:kern w:val="0"/>
                <w:szCs w:val="21"/>
              </w:rPr>
              <w:t>できるようにするための</w:t>
            </w:r>
            <w:r>
              <w:rPr>
                <w:rFonts w:hAnsi="Times New Roman" w:cs="Times New Roman"/>
                <w:color w:val="000000"/>
                <w:spacing w:val="2"/>
                <w:kern w:val="0"/>
                <w:szCs w:val="21"/>
              </w:rPr>
              <w:t>手立て）</w:t>
            </w:r>
            <w:r>
              <w:rPr>
                <w:rFonts w:hAnsi="Times New Roman" w:cs="Times New Roman" w:hint="eastAsia"/>
                <w:color w:val="000000"/>
                <w:spacing w:val="2"/>
                <w:kern w:val="0"/>
                <w:szCs w:val="21"/>
              </w:rPr>
              <w:t>を</w:t>
            </w:r>
            <w:r>
              <w:rPr>
                <w:rFonts w:hAnsi="Times New Roman" w:cs="Times New Roman"/>
                <w:color w:val="000000"/>
                <w:spacing w:val="2"/>
                <w:kern w:val="0"/>
                <w:szCs w:val="21"/>
              </w:rPr>
              <w:t>講じる</w:t>
            </w:r>
            <w:r>
              <w:rPr>
                <w:rFonts w:hAnsi="Times New Roman" w:cs="Times New Roman" w:hint="eastAsia"/>
                <w:color w:val="000000"/>
                <w:spacing w:val="2"/>
                <w:kern w:val="0"/>
                <w:szCs w:val="21"/>
              </w:rPr>
              <w:t>｡</w:t>
            </w:r>
            <w:r w:rsidRPr="00971215">
              <w:rPr>
                <w:rFonts w:hAnsi="Times New Roman" w:cs="Times New Roman"/>
                <w:color w:val="000000"/>
                <w:spacing w:val="-8"/>
                <w:kern w:val="0"/>
                <w:szCs w:val="21"/>
              </w:rPr>
              <w:t>【</w:t>
            </w:r>
            <w:r w:rsidR="00C36E0E" w:rsidRPr="00971215">
              <w:rPr>
                <w:rFonts w:hAnsi="Times New Roman" w:cs="Times New Roman" w:hint="eastAsia"/>
                <w:color w:val="000000"/>
                <w:spacing w:val="-8"/>
                <w:kern w:val="0"/>
                <w:szCs w:val="21"/>
              </w:rPr>
              <w:t>記述</w:t>
            </w:r>
            <w:r w:rsidR="006611FE" w:rsidRPr="00971215">
              <w:rPr>
                <w:rFonts w:hAnsi="Times New Roman" w:cs="Times New Roman" w:hint="eastAsia"/>
                <w:color w:val="000000"/>
                <w:spacing w:val="-8"/>
                <w:kern w:val="0"/>
                <w:szCs w:val="21"/>
              </w:rPr>
              <w:t>、発言</w:t>
            </w:r>
            <w:r w:rsidRPr="00971215">
              <w:rPr>
                <w:rFonts w:hAnsi="Times New Roman" w:cs="Times New Roman"/>
                <w:color w:val="000000"/>
                <w:spacing w:val="-8"/>
                <w:kern w:val="0"/>
                <w:szCs w:val="21"/>
              </w:rPr>
              <w:t>】</w:t>
            </w:r>
          </w:p>
          <w:p w14:paraId="04E943CC" w14:textId="487F2944" w:rsidR="00966845" w:rsidRPr="00966845" w:rsidRDefault="00AA33CB" w:rsidP="0096684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07424" behindDoc="0" locked="0" layoutInCell="0" allowOverlap="1" wp14:anchorId="767E4C9D" wp14:editId="447ED33C">
                      <wp:simplePos x="0" y="0"/>
                      <wp:positionH relativeFrom="column">
                        <wp:posOffset>161290</wp:posOffset>
                      </wp:positionH>
                      <wp:positionV relativeFrom="paragraph">
                        <wp:posOffset>196850</wp:posOffset>
                      </wp:positionV>
                      <wp:extent cx="2247900" cy="541655"/>
                      <wp:effectExtent l="0" t="0" r="19050" b="10795"/>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541655"/>
                              </a:xfrm>
                              <a:prstGeom prst="wedgeRoundRectCallout">
                                <a:avLst>
                                  <a:gd name="adj1" fmla="val -37436"/>
                                  <a:gd name="adj2" fmla="val 44210"/>
                                  <a:gd name="adj3" fmla="val 16667"/>
                                </a:avLst>
                              </a:prstGeom>
                              <a:solidFill>
                                <a:srgbClr val="FFFFFF"/>
                              </a:solidFill>
                              <a:ln w="14400">
                                <a:solidFill>
                                  <a:schemeClr val="accent5"/>
                                </a:solidFill>
                                <a:miter lim="800000"/>
                                <a:headEnd/>
                                <a:tailEnd/>
                              </a:ln>
                            </wps:spPr>
                            <wps:txbx>
                              <w:txbxContent>
                                <w:p w14:paraId="5FCB6632" w14:textId="2FEC7A67" w:rsidR="00B45EF5" w:rsidRPr="0069571F" w:rsidRDefault="00AA33CB" w:rsidP="007B266E">
                                  <w:pPr>
                                    <w:autoSpaceDE w:val="0"/>
                                    <w:autoSpaceDN w:val="0"/>
                                    <w:snapToGrid w:val="0"/>
                                    <w:spacing w:line="340" w:lineRule="exact"/>
                                    <w:jc w:val="left"/>
                                    <w:rPr>
                                      <w:rFonts w:ascii="ＭＳ ゴシック" w:eastAsia="ＭＳ ゴシック" w:hAnsi="ＭＳ ゴシック" w:cs="Times New Roman"/>
                                      <w:sz w:val="22"/>
                                      <w:szCs w:val="24"/>
                                    </w:rPr>
                                  </w:pPr>
                                  <w:bookmarkStart w:id="0" w:name="_GoBack"/>
                                  <w:r w:rsidRPr="00622980">
                                    <w:rPr>
                                      <w:rFonts w:ascii="ＭＳ ゴシック" w:eastAsia="ＭＳ ゴシック" w:hAnsi="ＭＳ ゴシック" w:cs="HG丸ｺﾞｼｯｸM-PRO" w:hint="eastAsia"/>
                                      <w:sz w:val="22"/>
                                      <w:szCs w:val="28"/>
                                    </w:rPr>
                                    <w:t>本時</w:t>
                                  </w:r>
                                  <w:r w:rsidR="00622980">
                                    <w:rPr>
                                      <w:rFonts w:ascii="ＭＳ ゴシック" w:eastAsia="ＭＳ ゴシック" w:hAnsi="ＭＳ ゴシック" w:cs="HG丸ｺﾞｼｯｸM-PRO" w:hint="eastAsia"/>
                                      <w:sz w:val="22"/>
                                      <w:szCs w:val="28"/>
                                    </w:rPr>
                                    <w:t>には、指導上の留意点</w:t>
                                  </w:r>
                                  <w:r w:rsidR="007B266E">
                                    <w:rPr>
                                      <w:rFonts w:ascii="ＭＳ ゴシック" w:eastAsia="ＭＳ ゴシック" w:hAnsi="ＭＳ ゴシック" w:cs="HG丸ｺﾞｼｯｸM-PRO" w:hint="eastAsia"/>
                                      <w:sz w:val="22"/>
                                      <w:szCs w:val="28"/>
                                    </w:rPr>
                                    <w:t>を</w:t>
                                  </w:r>
                                  <w:r w:rsidR="00622980" w:rsidRPr="00622980">
                                    <w:rPr>
                                      <w:rFonts w:ascii="ＭＳ ゴシック" w:eastAsia="ＭＳ ゴシック" w:hAnsi="ＭＳ ゴシック" w:cs="HG丸ｺﾞｼｯｸM-PRO" w:hint="eastAsia"/>
                                      <w:sz w:val="22"/>
                                      <w:szCs w:val="28"/>
                                    </w:rPr>
                                    <w:t>記述します。</w:t>
                                  </w:r>
                                  <w:r w:rsidR="00B45EF5" w:rsidRPr="00AA33CB">
                                    <w:rPr>
                                      <w:rFonts w:ascii="ＭＳ ゴシック" w:eastAsia="ＭＳ ゴシック" w:hAnsi="ＭＳ ゴシック" w:cs="HG丸ｺﾞｼｯｸM-PRO" w:hint="eastAsia"/>
                                      <w:b/>
                                      <w:sz w:val="24"/>
                                      <w:szCs w:val="30"/>
                                    </w:rPr>
                                    <w:t>（※２）</w:t>
                                  </w:r>
                                  <w:bookmarkEnd w:id="0"/>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4C9D" id="角丸四角形吹き出し 17" o:spid="_x0000_s1039" type="#_x0000_t62" style="position:absolute;margin-left:12.7pt;margin-top:15.5pt;width:177pt;height:42.6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" o:allowincell="f" adj="2714,20349" strokecolor="#4472c4 [3208]" strokeweight=".4mm">
                      <v:textbox inset=".5mm,.5mm,.5mm,.5mm">
                        <w:txbxContent>
                          <w:p w14:paraId="5FCB6632" w14:textId="2FEC7A67" w:rsidR="00B45EF5" w:rsidRPr="0069571F" w:rsidRDefault="00AA33CB" w:rsidP="007B266E">
                            <w:pPr>
                              <w:autoSpaceDE w:val="0"/>
                              <w:autoSpaceDN w:val="0"/>
                              <w:snapToGrid w:val="0"/>
                              <w:spacing w:line="340" w:lineRule="exact"/>
                              <w:jc w:val="left"/>
                              <w:rPr>
                                <w:rFonts w:ascii="ＭＳ ゴシック" w:eastAsia="ＭＳ ゴシック" w:hAnsi="ＭＳ ゴシック" w:cs="Times New Roman"/>
                                <w:sz w:val="22"/>
                                <w:szCs w:val="24"/>
                              </w:rPr>
                            </w:pPr>
                            <w:bookmarkStart w:id="1" w:name="_GoBack"/>
                            <w:r w:rsidRPr="00622980">
                              <w:rPr>
                                <w:rFonts w:ascii="ＭＳ ゴシック" w:eastAsia="ＭＳ ゴシック" w:hAnsi="ＭＳ ゴシック" w:cs="HG丸ｺﾞｼｯｸM-PRO" w:hint="eastAsia"/>
                                <w:sz w:val="22"/>
                                <w:szCs w:val="28"/>
                              </w:rPr>
                              <w:t>本時</w:t>
                            </w:r>
                            <w:r w:rsidR="00622980">
                              <w:rPr>
                                <w:rFonts w:ascii="ＭＳ ゴシック" w:eastAsia="ＭＳ ゴシック" w:hAnsi="ＭＳ ゴシック" w:cs="HG丸ｺﾞｼｯｸM-PRO" w:hint="eastAsia"/>
                                <w:sz w:val="22"/>
                                <w:szCs w:val="28"/>
                              </w:rPr>
                              <w:t>には、指導上の留意点</w:t>
                            </w:r>
                            <w:r w:rsidR="007B266E">
                              <w:rPr>
                                <w:rFonts w:ascii="ＭＳ ゴシック" w:eastAsia="ＭＳ ゴシック" w:hAnsi="ＭＳ ゴシック" w:cs="HG丸ｺﾞｼｯｸM-PRO" w:hint="eastAsia"/>
                                <w:sz w:val="22"/>
                                <w:szCs w:val="28"/>
                              </w:rPr>
                              <w:t>を</w:t>
                            </w:r>
                            <w:r w:rsidR="00622980" w:rsidRPr="00622980">
                              <w:rPr>
                                <w:rFonts w:ascii="ＭＳ ゴシック" w:eastAsia="ＭＳ ゴシック" w:hAnsi="ＭＳ ゴシック" w:cs="HG丸ｺﾞｼｯｸM-PRO" w:hint="eastAsia"/>
                                <w:sz w:val="22"/>
                                <w:szCs w:val="28"/>
                              </w:rPr>
                              <w:t>記述します。</w:t>
                            </w:r>
                            <w:r w:rsidR="00B45EF5" w:rsidRPr="00AA33CB">
                              <w:rPr>
                                <w:rFonts w:ascii="ＭＳ ゴシック" w:eastAsia="ＭＳ ゴシック" w:hAnsi="ＭＳ ゴシック" w:cs="HG丸ｺﾞｼｯｸM-PRO" w:hint="eastAsia"/>
                                <w:b/>
                                <w:sz w:val="24"/>
                                <w:szCs w:val="30"/>
                              </w:rPr>
                              <w:t>（※２）</w:t>
                            </w:r>
                            <w:bookmarkEnd w:id="1"/>
                          </w:p>
                        </w:txbxContent>
                      </v:textbox>
                    </v:shape>
                  </w:pict>
                </mc:Fallback>
              </mc:AlternateContent>
            </w:r>
            <w:r w:rsidR="00966845">
              <w:rPr>
                <w:rFonts w:hAnsi="Times New Roman" w:cs="Times New Roman" w:hint="eastAsia"/>
                <w:color w:val="000000"/>
                <w:spacing w:val="2"/>
                <w:kern w:val="0"/>
                <w:szCs w:val="21"/>
              </w:rPr>
              <w:t>①知：</w:t>
            </w:r>
            <w:r w:rsidR="00966845">
              <w:rPr>
                <w:rFonts w:hAnsi="Times New Roman" w:cs="Times New Roman"/>
                <w:color w:val="000000"/>
                <w:spacing w:val="2"/>
                <w:kern w:val="0"/>
                <w:szCs w:val="21"/>
              </w:rPr>
              <w:t>【</w:t>
            </w:r>
            <w:r w:rsidR="00966845">
              <w:rPr>
                <w:rFonts w:hAnsi="Times New Roman" w:cs="Times New Roman" w:hint="eastAsia"/>
                <w:color w:val="000000"/>
                <w:spacing w:val="2"/>
                <w:kern w:val="0"/>
                <w:szCs w:val="21"/>
              </w:rPr>
              <w:t>記述、発言</w:t>
            </w:r>
            <w:r w:rsidR="00966845">
              <w:rPr>
                <w:rFonts w:hAnsi="Times New Roman" w:cs="Times New Roman"/>
                <w:color w:val="000000"/>
                <w:spacing w:val="2"/>
                <w:kern w:val="0"/>
                <w:szCs w:val="21"/>
              </w:rPr>
              <w:t>】</w:t>
            </w:r>
          </w:p>
        </w:tc>
      </w:tr>
      <w:tr w:rsidR="00B45EF5" w:rsidRPr="00412224" w14:paraId="417DD3DE" w14:textId="03DA9E63" w:rsidTr="00AA33CB">
        <w:trPr>
          <w:trHeight w:val="4717"/>
        </w:trPr>
        <w:tc>
          <w:tcPr>
            <w:tcW w:w="275" w:type="dxa"/>
            <w:vMerge/>
            <w:tcBorders>
              <w:left w:val="single" w:sz="4" w:space="0" w:color="000000"/>
              <w:bottom w:val="nil"/>
              <w:right w:val="single" w:sz="4" w:space="0" w:color="000000"/>
            </w:tcBorders>
          </w:tcPr>
          <w:p w14:paraId="3D61B84A" w14:textId="77777777" w:rsidR="00B45EF5" w:rsidRPr="00412224" w:rsidRDefault="00B45EF5" w:rsidP="0023147E">
            <w:pPr>
              <w:widowControl w:val="0"/>
              <w:autoSpaceDE w:val="0"/>
              <w:autoSpaceDN w:val="0"/>
              <w:adjustRightInd w:val="0"/>
              <w:snapToGrid w:val="0"/>
              <w:spacing w:line="80" w:lineRule="atLeast"/>
              <w:jc w:val="left"/>
              <w:rPr>
                <w:rFonts w:hAnsi="Times New Roman" w:cs="Times New Roman"/>
                <w:color w:val="000000"/>
                <w:spacing w:val="2"/>
                <w:kern w:val="0"/>
                <w:szCs w:val="21"/>
              </w:rPr>
            </w:pPr>
          </w:p>
        </w:tc>
        <w:tc>
          <w:tcPr>
            <w:tcW w:w="292" w:type="dxa"/>
            <w:tcBorders>
              <w:top w:val="single" w:sz="18" w:space="0" w:color="000000"/>
              <w:left w:val="single" w:sz="18" w:space="0" w:color="000000"/>
              <w:bottom w:val="single" w:sz="4" w:space="0" w:color="auto"/>
              <w:right w:val="single" w:sz="4" w:space="0" w:color="000000"/>
            </w:tcBorders>
          </w:tcPr>
          <w:p w14:paraId="68E7BFA7" w14:textId="5AAD7C57" w:rsidR="00B45EF5" w:rsidRDefault="003243AD"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３</w:t>
            </w:r>
          </w:p>
          <w:p w14:paraId="1DB06288"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本時</w:t>
            </w:r>
          </w:p>
          <w:p w14:paraId="12C0AE5C"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4EDC6AF"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0EBD116"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1C10498"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4DA1F9F"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EFBFFE2"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4947B3D"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F4889A1"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CD4E7B7"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ECA25A2" w14:textId="77777777"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2BD6291" w14:textId="5BE5E1DE" w:rsidR="001D558D" w:rsidRPr="00412224" w:rsidRDefault="009B710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Ansi="Times New Roman" w:cs="Times New Roman"/>
                <w:noProof/>
                <w:color w:val="000000"/>
                <w:spacing w:val="2"/>
                <w:kern w:val="0"/>
                <w:szCs w:val="21"/>
              </w:rPr>
              <mc:AlternateContent>
                <mc:Choice Requires="wps">
                  <w:drawing>
                    <wp:anchor distT="0" distB="0" distL="114300" distR="114300" simplePos="0" relativeHeight="251972608" behindDoc="0" locked="0" layoutInCell="1" allowOverlap="1" wp14:anchorId="12B0CB7F" wp14:editId="71EFE866">
                      <wp:simplePos x="0" y="0"/>
                      <wp:positionH relativeFrom="column">
                        <wp:posOffset>-27305</wp:posOffset>
                      </wp:positionH>
                      <wp:positionV relativeFrom="paragraph">
                        <wp:posOffset>748665</wp:posOffset>
                      </wp:positionV>
                      <wp:extent cx="6115050" cy="0"/>
                      <wp:effectExtent l="0" t="19050" r="19050" b="19050"/>
                      <wp:wrapNone/>
                      <wp:docPr id="18" name="直線コネクタ 18"/>
                      <wp:cNvGraphicFramePr/>
                      <a:graphic xmlns:a="http://schemas.openxmlformats.org/drawingml/2006/main">
                        <a:graphicData uri="http://schemas.microsoft.com/office/word/2010/wordprocessingShape">
                          <wps:wsp>
                            <wps:cNvCnPr/>
                            <wps:spPr>
                              <a:xfrm>
                                <a:off x="0" y="0"/>
                                <a:ext cx="6115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3C1A7676" id="直線コネクタ 18" o:spid="_x0000_s1026" style="position:absolute;left:0;text-align:left;z-index:25197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58.95pt" to="479.35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" strokecolor="black [3200]" strokeweight="2.25pt">
                      <v:stroke joinstyle="miter"/>
                    </v:line>
                  </w:pict>
                </mc:Fallback>
              </mc:AlternateContent>
            </w:r>
          </w:p>
        </w:tc>
        <w:tc>
          <w:tcPr>
            <w:tcW w:w="3828" w:type="dxa"/>
            <w:tcBorders>
              <w:top w:val="single" w:sz="18" w:space="0" w:color="000000"/>
              <w:left w:val="single" w:sz="4" w:space="0" w:color="000000"/>
              <w:bottom w:val="single" w:sz="4" w:space="0" w:color="auto"/>
              <w:right w:val="single" w:sz="4" w:space="0" w:color="000000"/>
            </w:tcBorders>
          </w:tcPr>
          <w:p w14:paraId="167B5315" w14:textId="1535895B" w:rsidR="00B45EF5" w:rsidRPr="006834AA" w:rsidRDefault="00B45EF5" w:rsidP="006834AA">
            <w:pPr>
              <w:widowControl w:val="0"/>
              <w:suppressAutoHyphens/>
              <w:kinsoku w:val="0"/>
              <w:overflowPunct w:val="0"/>
              <w:autoSpaceDE w:val="0"/>
              <w:autoSpaceDN w:val="0"/>
              <w:adjustRightInd w:val="0"/>
              <w:snapToGrid w:val="0"/>
              <w:spacing w:line="80" w:lineRule="atLeast"/>
              <w:ind w:left="630" w:hangingChars="300" w:hanging="630"/>
              <w:jc w:val="left"/>
              <w:textAlignment w:val="baseline"/>
              <w:rPr>
                <w:rFonts w:ascii="ＭＳ ゴシック" w:eastAsia="ＭＳ ゴシック" w:hAnsi="ＭＳ ゴシック" w:cs="ＭＳ 明朝"/>
                <w:b/>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71584" behindDoc="0" locked="0" layoutInCell="0" allowOverlap="1" wp14:anchorId="1249C624" wp14:editId="3E8BCB83">
                      <wp:simplePos x="0" y="0"/>
                      <wp:positionH relativeFrom="column">
                        <wp:posOffset>125095</wp:posOffset>
                      </wp:positionH>
                      <wp:positionV relativeFrom="paragraph">
                        <wp:posOffset>190500</wp:posOffset>
                      </wp:positionV>
                      <wp:extent cx="2552700" cy="333375"/>
                      <wp:effectExtent l="0" t="114300" r="19050" b="28575"/>
                      <wp:wrapNone/>
                      <wp:docPr id="25" name="角丸四角形吹き出し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333375"/>
                              </a:xfrm>
                              <a:prstGeom prst="wedgeRoundRectCallout">
                                <a:avLst>
                                  <a:gd name="adj1" fmla="val -40975"/>
                                  <a:gd name="adj2" fmla="val -78581"/>
                                  <a:gd name="adj3" fmla="val 16667"/>
                                </a:avLst>
                              </a:prstGeom>
                              <a:solidFill>
                                <a:srgbClr val="FFFFFF"/>
                              </a:solidFill>
                              <a:ln w="14400">
                                <a:solidFill>
                                  <a:srgbClr val="000000"/>
                                </a:solidFill>
                                <a:miter lim="800000"/>
                                <a:headEnd/>
                                <a:tailEnd/>
                              </a:ln>
                            </wps:spPr>
                            <wps:txbx>
                              <w:txbxContent>
                                <w:p w14:paraId="60F55C47" w14:textId="77777777" w:rsidR="00B45EF5" w:rsidRPr="006E2184" w:rsidRDefault="00B45EF5" w:rsidP="005874AA">
                                  <w:pPr>
                                    <w:autoSpaceDE w:val="0"/>
                                    <w:autoSpaceDN w:val="0"/>
                                    <w:snapToGrid w:val="0"/>
                                    <w:spacing w:line="16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本時</w:t>
                                  </w:r>
                                  <w:r>
                                    <w:rPr>
                                      <w:rFonts w:ascii="ＭＳ ゴシック" w:eastAsia="ＭＳ ゴシック" w:hAnsi="ＭＳ ゴシック" w:cs="HG丸ｺﾞｼｯｸM-PRO"/>
                                      <w:sz w:val="18"/>
                                      <w:szCs w:val="19"/>
                                    </w:rPr>
                                    <w:t>の目標を</w:t>
                                  </w:r>
                                  <w:r>
                                    <w:rPr>
                                      <w:rFonts w:ascii="ＭＳ ゴシック" w:eastAsia="ＭＳ ゴシック" w:hAnsi="ＭＳ ゴシック" w:cs="HG丸ｺﾞｼｯｸM-PRO" w:hint="eastAsia"/>
                                      <w:sz w:val="18"/>
                                      <w:szCs w:val="19"/>
                                    </w:rPr>
                                    <w:t>ゴシック体</w:t>
                                  </w:r>
                                  <w:r>
                                    <w:rPr>
                                      <w:rFonts w:ascii="ＭＳ ゴシック" w:eastAsia="ＭＳ ゴシック" w:hAnsi="ＭＳ ゴシック" w:cs="HG丸ｺﾞｼｯｸM-PRO"/>
                                      <w:sz w:val="18"/>
                                      <w:szCs w:val="19"/>
                                    </w:rPr>
                                    <w:t>・太字で記述します。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49C624" id="角丸四角形吹き出し 25" o:spid="_x0000_s1040" type="#_x0000_t62" style="position:absolute;left:0;text-align:left;margin-left:9.85pt;margin-top:15pt;width:201pt;height:26.2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" o:allowincell="f" adj="1949,-6173" strokeweight=".4mm">
                      <v:textbox inset=".5mm,.5mm,.5mm,.5mm">
                        <w:txbxContent>
                          <w:p w14:paraId="60F55C47" w14:textId="77777777" w:rsidR="00B45EF5" w:rsidRPr="006E2184" w:rsidRDefault="00B45EF5" w:rsidP="005874AA">
                            <w:pPr>
                              <w:autoSpaceDE w:val="0"/>
                              <w:autoSpaceDN w:val="0"/>
                              <w:snapToGrid w:val="0"/>
                              <w:spacing w:line="16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本時</w:t>
                            </w:r>
                            <w:r>
                              <w:rPr>
                                <w:rFonts w:ascii="ＭＳ ゴシック" w:eastAsia="ＭＳ ゴシック" w:hAnsi="ＭＳ ゴシック" w:cs="HG丸ｺﾞｼｯｸM-PRO"/>
                                <w:sz w:val="18"/>
                                <w:szCs w:val="19"/>
                              </w:rPr>
                              <w:t>の目標を</w:t>
                            </w:r>
                            <w:r>
                              <w:rPr>
                                <w:rFonts w:ascii="ＭＳ ゴシック" w:eastAsia="ＭＳ ゴシック" w:hAnsi="ＭＳ ゴシック" w:cs="HG丸ｺﾞｼｯｸM-PRO" w:hint="eastAsia"/>
                                <w:sz w:val="18"/>
                                <w:szCs w:val="19"/>
                              </w:rPr>
                              <w:t>ゴシック体</w:t>
                            </w:r>
                            <w:r>
                              <w:rPr>
                                <w:rFonts w:ascii="ＭＳ ゴシック" w:eastAsia="ＭＳ ゴシック" w:hAnsi="ＭＳ ゴシック" w:cs="HG丸ｺﾞｼｯｸM-PRO"/>
                                <w:sz w:val="18"/>
                                <w:szCs w:val="19"/>
                              </w:rPr>
                              <w:t>・太字で記述します。</w:t>
                            </w:r>
                          </w:p>
                        </w:txbxContent>
                      </v:textbox>
                    </v:shape>
                  </w:pict>
                </mc:Fallback>
              </mc:AlternateContent>
            </w:r>
            <w:r w:rsidRPr="006834AA">
              <w:rPr>
                <w:rFonts w:ascii="ＭＳ ゴシック" w:eastAsia="ＭＳ ゴシック" w:hAnsi="ＭＳ ゴシック" w:cs="ＭＳ 明朝" w:hint="eastAsia"/>
                <w:b/>
                <w:color w:val="000000"/>
                <w:kern w:val="0"/>
                <w:szCs w:val="21"/>
              </w:rPr>
              <w:t>目標：＊＊＊＊＊＊＊＊＊＊＊＊＊＊＊＊＊＊＊＊＊＊＊＊＊＊</w:t>
            </w:r>
            <w:r w:rsidRPr="005874AA">
              <w:rPr>
                <w:rFonts w:ascii="ＭＳ ゴシック" w:eastAsia="ＭＳ ゴシック" w:hAnsi="ＭＳ ゴシック" w:cs="ＭＳ 明朝" w:hint="eastAsia"/>
                <w:b/>
                <w:color w:val="000000"/>
                <w:kern w:val="0"/>
                <w:szCs w:val="21"/>
              </w:rPr>
              <w:t>＊＊</w:t>
            </w:r>
          </w:p>
          <w:p w14:paraId="7EB7FFBD" w14:textId="77777777" w:rsidR="00B45EF5" w:rsidRDefault="00B45EF5" w:rsidP="004E5EB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6C996128" w14:textId="1FA130F1" w:rsidR="00B45EF5" w:rsidRPr="004E5EB8" w:rsidRDefault="000B0FF8" w:rsidP="004E5EB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hint="eastAsia"/>
                <w:noProof/>
                <w:spacing w:val="2"/>
              </w:rPr>
              <mc:AlternateContent>
                <mc:Choice Requires="wps">
                  <w:drawing>
                    <wp:anchor distT="0" distB="0" distL="114300" distR="114300" simplePos="0" relativeHeight="251977728" behindDoc="0" locked="0" layoutInCell="1" allowOverlap="1" wp14:anchorId="0FA02436" wp14:editId="0C6847F7">
                      <wp:simplePos x="0" y="0"/>
                      <wp:positionH relativeFrom="column">
                        <wp:posOffset>1275715</wp:posOffset>
                      </wp:positionH>
                      <wp:positionV relativeFrom="paragraph">
                        <wp:posOffset>526415</wp:posOffset>
                      </wp:positionV>
                      <wp:extent cx="2171700" cy="1592580"/>
                      <wp:effectExtent l="38100" t="38100" r="19050" b="26670"/>
                      <wp:wrapNone/>
                      <wp:docPr id="30" name="直線矢印コネクタ 30"/>
                      <wp:cNvGraphicFramePr/>
                      <a:graphic xmlns:a="http://schemas.openxmlformats.org/drawingml/2006/main">
                        <a:graphicData uri="http://schemas.microsoft.com/office/word/2010/wordprocessingShape">
                          <wps:wsp>
                            <wps:cNvCnPr/>
                            <wps:spPr>
                              <a:xfrm flipH="1" flipV="1">
                                <a:off x="0" y="0"/>
                                <a:ext cx="2171700" cy="159258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004D4A" id="直線矢印コネクタ 30" o:spid="_x0000_s1026" type="#_x0000_t32" style="position:absolute;left:0;text-align:left;margin-left:100.45pt;margin-top:41.45pt;width:171pt;height:125.4pt;flip:x y;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" strokecolor="black [3213]" strokeweight="3pt">
                      <v:stroke endarrow="block" joinstyle="miter"/>
                    </v:shape>
                  </w:pict>
                </mc:Fallback>
              </mc:AlternateContent>
            </w:r>
            <w:r>
              <w:rPr>
                <w:rFonts w:hAnsi="Times New Roman" w:cs="Times New Roman"/>
                <w:noProof/>
                <w:color w:val="000000"/>
                <w:spacing w:val="2"/>
                <w:kern w:val="0"/>
                <w:szCs w:val="21"/>
              </w:rPr>
              <mc:AlternateContent>
                <mc:Choice Requires="wps">
                  <w:drawing>
                    <wp:anchor distT="0" distB="0" distL="114300" distR="114300" simplePos="0" relativeHeight="251973632" behindDoc="0" locked="0" layoutInCell="1" allowOverlap="1" wp14:anchorId="6427C65C" wp14:editId="734FF313">
                      <wp:simplePos x="0" y="0"/>
                      <wp:positionH relativeFrom="column">
                        <wp:posOffset>1233806</wp:posOffset>
                      </wp:positionH>
                      <wp:positionV relativeFrom="paragraph">
                        <wp:posOffset>541655</wp:posOffset>
                      </wp:positionV>
                      <wp:extent cx="45719" cy="1773555"/>
                      <wp:effectExtent l="57150" t="38100" r="69215" b="55245"/>
                      <wp:wrapNone/>
                      <wp:docPr id="11" name="直線矢印コネクタ 11"/>
                      <wp:cNvGraphicFramePr/>
                      <a:graphic xmlns:a="http://schemas.openxmlformats.org/drawingml/2006/main">
                        <a:graphicData uri="http://schemas.microsoft.com/office/word/2010/wordprocessingShape">
                          <wps:wsp>
                            <wps:cNvCnPr/>
                            <wps:spPr>
                              <a:xfrm>
                                <a:off x="0" y="0"/>
                                <a:ext cx="45719" cy="1773555"/>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43C7D7" id="直線矢印コネクタ 11" o:spid="_x0000_s1026" type="#_x0000_t32" style="position:absolute;left:0;text-align:left;margin-left:97.15pt;margin-top:42.65pt;width:3.6pt;height:139.6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" strokecolor="black [3213]" strokeweight="3pt">
                      <v:stroke startarrow="block" endarrow="block" joinstyle="miter"/>
                    </v:shape>
                  </w:pict>
                </mc:Fallback>
              </mc:AlternateContent>
            </w:r>
            <w:r w:rsidR="00B45EF5">
              <w:rPr>
                <w:rFonts w:ascii="Times New Roman" w:hAnsi="Times New Roman" w:cs="ＭＳ 明朝" w:hint="eastAsia"/>
                <w:color w:val="000000"/>
                <w:kern w:val="0"/>
                <w:szCs w:val="21"/>
              </w:rPr>
              <w:t>１　＊＊＊＊＊＊＊＊＊＊＊＊＊＊＊＊＊＊＊＊＊</w:t>
            </w:r>
          </w:p>
          <w:tbl>
            <w:tblPr>
              <w:tblStyle w:val="a3"/>
              <w:tblW w:w="0" w:type="auto"/>
              <w:tblLayout w:type="fixed"/>
              <w:tblLook w:val="04A0" w:firstRow="1" w:lastRow="0" w:firstColumn="1" w:lastColumn="0" w:noHBand="0" w:noVBand="1"/>
            </w:tblPr>
            <w:tblGrid>
              <w:gridCol w:w="3550"/>
            </w:tblGrid>
            <w:tr w:rsidR="00B45EF5" w14:paraId="48367F8D" w14:textId="77777777" w:rsidTr="00D14E11">
              <w:tc>
                <w:tcPr>
                  <w:tcW w:w="3550" w:type="dxa"/>
                </w:tcPr>
                <w:p w14:paraId="53312721" w14:textId="446CF01C" w:rsidR="00B45EF5" w:rsidRDefault="00B45EF5" w:rsidP="0023147E">
                  <w:pPr>
                    <w:snapToGrid w:val="0"/>
                    <w:spacing w:line="80" w:lineRule="atLeast"/>
                    <w:rPr>
                      <w:rFonts w:cs="Times New Roman"/>
                      <w:noProof/>
                      <w:snapToGrid w:val="0"/>
                      <w:spacing w:val="2"/>
                    </w:rPr>
                  </w:pPr>
                  <w:r>
                    <w:rPr>
                      <w:rFonts w:hint="eastAsia"/>
                      <w:snapToGrid w:val="0"/>
                      <w:spacing w:val="2"/>
                    </w:rPr>
                    <w:t>課題</w:t>
                  </w:r>
                </w:p>
                <w:p w14:paraId="1FB6F089" w14:textId="66A778CE" w:rsidR="00B45EF5"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6DC81E82" w14:textId="639FCFEE" w:rsidR="00B45EF5" w:rsidRPr="00412224" w:rsidRDefault="00B45EF5"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r>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r w:rsidRPr="00412224">
              <w:rPr>
                <w:rFonts w:ascii="Times New Roman" w:hAnsi="Times New Roman" w:cs="ＭＳ 明朝" w:hint="eastAsia"/>
                <w:color w:val="000000"/>
                <w:kern w:val="0"/>
                <w:szCs w:val="21"/>
              </w:rPr>
              <w:t>＊＊＊＊＊＊</w:t>
            </w:r>
          </w:p>
          <w:p w14:paraId="31475CB6" w14:textId="6B2EE83F" w:rsidR="00B45EF5" w:rsidRPr="00412224"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Times New Roman"/>
                <w:color w:val="000000"/>
                <w:kern w:val="0"/>
                <w:szCs w:val="21"/>
              </w:rPr>
              <w:t xml:space="preserve">  </w:t>
            </w:r>
            <w:r w:rsidRPr="00412224">
              <w:rPr>
                <w:rFonts w:ascii="Times New Roman" w:hAnsi="Times New Roman" w:cs="ＭＳ 明朝" w:hint="eastAsia"/>
                <w:color w:val="000000"/>
                <w:kern w:val="0"/>
                <w:szCs w:val="21"/>
              </w:rPr>
              <w:t>・＊＊＊＊＊＊＊＊＊＊＊</w:t>
            </w:r>
          </w:p>
          <w:p w14:paraId="19BC72C8" w14:textId="44711292" w:rsidR="00B45EF5" w:rsidRPr="00412224" w:rsidRDefault="00CE5B95"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81824" behindDoc="0" locked="0" layoutInCell="0" allowOverlap="1" wp14:anchorId="1A042A01" wp14:editId="7C690FD5">
                      <wp:simplePos x="0" y="0"/>
                      <wp:positionH relativeFrom="column">
                        <wp:posOffset>1348105</wp:posOffset>
                      </wp:positionH>
                      <wp:positionV relativeFrom="paragraph">
                        <wp:posOffset>92710</wp:posOffset>
                      </wp:positionV>
                      <wp:extent cx="1059180" cy="407670"/>
                      <wp:effectExtent l="0" t="0" r="26670" b="11430"/>
                      <wp:wrapNone/>
                      <wp:docPr id="2"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180" cy="407670"/>
                              </a:xfrm>
                              <a:prstGeom prst="wedgeRoundRectCallout">
                                <a:avLst>
                                  <a:gd name="adj1" fmla="val -36946"/>
                                  <a:gd name="adj2" fmla="val 44998"/>
                                  <a:gd name="adj3" fmla="val 16667"/>
                                </a:avLst>
                              </a:prstGeom>
                              <a:solidFill>
                                <a:srgbClr val="FFFFFF"/>
                              </a:solidFill>
                              <a:ln w="14400">
                                <a:solidFill>
                                  <a:schemeClr val="accent1"/>
                                </a:solidFill>
                                <a:miter lim="800000"/>
                                <a:headEnd/>
                                <a:tailEnd/>
                              </a:ln>
                            </wps:spPr>
                            <wps:txbx>
                              <w:txbxContent>
                                <w:p w14:paraId="09AF347E" w14:textId="77777777" w:rsidR="00B45EF5" w:rsidRPr="006E2184" w:rsidRDefault="00B45EF5" w:rsidP="00A3392D">
                                  <w:pPr>
                                    <w:autoSpaceDE w:val="0"/>
                                    <w:autoSpaceDN w:val="0"/>
                                    <w:snapToGrid w:val="0"/>
                                    <w:spacing w:line="200" w:lineRule="exact"/>
                                    <w:jc w:val="left"/>
                                    <w:rPr>
                                      <w:rFonts w:ascii="ＭＳ ゴシック" w:eastAsia="ＭＳ ゴシック" w:hAnsi="ＭＳ ゴシック" w:cs="Times New Roman"/>
                                      <w:sz w:val="22"/>
                                      <w:szCs w:val="24"/>
                                    </w:rPr>
                                  </w:pPr>
                                  <w:r w:rsidRPr="006E2184">
                                    <w:rPr>
                                      <w:rFonts w:ascii="ＭＳ ゴシック" w:eastAsia="ＭＳ ゴシック" w:hAnsi="ＭＳ ゴシック" w:cs="HG丸ｺﾞｼｯｸM-PRO" w:hint="eastAsia"/>
                                      <w:sz w:val="18"/>
                                      <w:szCs w:val="19"/>
                                    </w:rPr>
                                    <w:t>矢印の整合性を意識してください。</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042A01" id="_x0000_s1041" type="#_x0000_t62" style="position:absolute;left:0;text-align:left;margin-left:106.15pt;margin-top:7.3pt;width:83.4pt;height:32.1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" o:allowincell="f" adj="2820,20520" strokecolor="#5b9bd5 [3204]" strokeweight=".4mm">
                      <v:textbox inset=".5mm,.5mm,.5mm,.5mm">
                        <w:txbxContent>
                          <w:p w14:paraId="09AF347E" w14:textId="77777777" w:rsidR="00B45EF5" w:rsidRPr="006E2184" w:rsidRDefault="00B45EF5" w:rsidP="00A3392D">
                            <w:pPr>
                              <w:autoSpaceDE w:val="0"/>
                              <w:autoSpaceDN w:val="0"/>
                              <w:snapToGrid w:val="0"/>
                              <w:spacing w:line="200" w:lineRule="exact"/>
                              <w:jc w:val="left"/>
                              <w:rPr>
                                <w:rFonts w:ascii="ＭＳ ゴシック" w:eastAsia="ＭＳ ゴシック" w:hAnsi="ＭＳ ゴシック" w:cs="Times New Roman"/>
                                <w:sz w:val="22"/>
                                <w:szCs w:val="24"/>
                              </w:rPr>
                            </w:pPr>
                            <w:r w:rsidRPr="006E2184">
                              <w:rPr>
                                <w:rFonts w:ascii="ＭＳ ゴシック" w:eastAsia="ＭＳ ゴシック" w:hAnsi="ＭＳ ゴシック" w:cs="HG丸ｺﾞｼｯｸM-PRO" w:hint="eastAsia"/>
                                <w:sz w:val="18"/>
                                <w:szCs w:val="19"/>
                              </w:rPr>
                              <w:t>矢印の整合性を意識してください。</w:t>
                            </w:r>
                          </w:p>
                        </w:txbxContent>
                      </v:textbox>
                    </v:shape>
                  </w:pict>
                </mc:Fallback>
              </mc:AlternateContent>
            </w:r>
            <w:r w:rsidRPr="00412224">
              <w:rPr>
                <w:rFonts w:ascii="Times New Roman" w:hAnsi="Times New Roman" w:cs="ＭＳ 明朝"/>
                <w:noProof/>
                <w:color w:val="000000"/>
                <w:kern w:val="0"/>
                <w:szCs w:val="21"/>
              </w:rPr>
              <mc:AlternateContent>
                <mc:Choice Requires="wps">
                  <w:drawing>
                    <wp:anchor distT="0" distB="0" distL="114300" distR="114300" simplePos="0" relativeHeight="251974656" behindDoc="0" locked="0" layoutInCell="0" allowOverlap="1" wp14:anchorId="6A4B69C2" wp14:editId="52C25AB0">
                      <wp:simplePos x="0" y="0"/>
                      <wp:positionH relativeFrom="column">
                        <wp:posOffset>281305</wp:posOffset>
                      </wp:positionH>
                      <wp:positionV relativeFrom="paragraph">
                        <wp:posOffset>298450</wp:posOffset>
                      </wp:positionV>
                      <wp:extent cx="790575" cy="251460"/>
                      <wp:effectExtent l="0" t="38100" r="161925" b="15240"/>
                      <wp:wrapNone/>
                      <wp:docPr id="15"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51460"/>
                              </a:xfrm>
                              <a:prstGeom prst="wedgeRoundRectCallout">
                                <a:avLst>
                                  <a:gd name="adj1" fmla="val 64423"/>
                                  <a:gd name="adj2" fmla="val -38024"/>
                                  <a:gd name="adj3" fmla="val 16667"/>
                                </a:avLst>
                              </a:prstGeom>
                              <a:solidFill>
                                <a:srgbClr val="FFFFFF"/>
                              </a:solidFill>
                              <a:ln w="14400">
                                <a:solidFill>
                                  <a:srgbClr val="000000"/>
                                </a:solidFill>
                                <a:miter lim="800000"/>
                                <a:headEnd/>
                                <a:tailEnd/>
                              </a:ln>
                            </wps:spPr>
                            <wps:txbx>
                              <w:txbxContent>
                                <w:p w14:paraId="7DCB12AA" w14:textId="77777777" w:rsidR="00B45EF5" w:rsidRPr="00412224" w:rsidRDefault="00B45EF5" w:rsidP="00D3102F">
                                  <w:pPr>
                                    <w:autoSpaceDE w:val="0"/>
                                    <w:autoSpaceDN w:val="0"/>
                                    <w:snapToGrid w:val="0"/>
                                    <w:spacing w:line="269" w:lineRule="atLeast"/>
                                    <w:jc w:val="left"/>
                                    <w:rPr>
                                      <w:rFonts w:ascii="ＭＳ ゴシック" w:eastAsia="ＭＳ ゴシック" w:hAnsi="ＭＳ ゴシック" w:cs="Times New Roman"/>
                                      <w:sz w:val="22"/>
                                      <w:szCs w:val="24"/>
                                    </w:rPr>
                                  </w:pPr>
                                  <w:r w:rsidRPr="00412224">
                                    <w:rPr>
                                      <w:rFonts w:ascii="ＭＳ ゴシック" w:eastAsia="ＭＳ ゴシック" w:hAnsi="ＭＳ ゴシック" w:cs="HG丸ｺﾞｼｯｸM-PRO" w:hint="eastAsia"/>
                                      <w:sz w:val="18"/>
                                      <w:szCs w:val="19"/>
                                    </w:rPr>
                                    <w:t>正対します。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4B69C2" id="角丸四角形吹き出し 15" o:spid="_x0000_s1042" type="#_x0000_t62" style="position:absolute;left:0;text-align:left;margin-left:22.15pt;margin-top:23.5pt;width:62.25pt;height:19.8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" o:allowincell="f" adj="24715,2587" strokeweight=".4mm">
                      <v:textbox inset=".5mm,.5mm,.5mm,.5mm">
                        <w:txbxContent>
                          <w:p w14:paraId="7DCB12AA" w14:textId="77777777" w:rsidR="00B45EF5" w:rsidRPr="00412224" w:rsidRDefault="00B45EF5" w:rsidP="00D3102F">
                            <w:pPr>
                              <w:autoSpaceDE w:val="0"/>
                              <w:autoSpaceDN w:val="0"/>
                              <w:snapToGrid w:val="0"/>
                              <w:spacing w:line="269" w:lineRule="atLeast"/>
                              <w:jc w:val="left"/>
                              <w:rPr>
                                <w:rFonts w:ascii="ＭＳ ゴシック" w:eastAsia="ＭＳ ゴシック" w:hAnsi="ＭＳ ゴシック" w:cs="Times New Roman"/>
                                <w:sz w:val="22"/>
                                <w:szCs w:val="24"/>
                              </w:rPr>
                            </w:pPr>
                            <w:r w:rsidRPr="00412224">
                              <w:rPr>
                                <w:rFonts w:ascii="ＭＳ ゴシック" w:eastAsia="ＭＳ ゴシック" w:hAnsi="ＭＳ ゴシック" w:cs="HG丸ｺﾞｼｯｸM-PRO" w:hint="eastAsia"/>
                                <w:sz w:val="18"/>
                                <w:szCs w:val="19"/>
                              </w:rPr>
                              <w:t>正対します。</w:t>
                            </w:r>
                          </w:p>
                        </w:txbxContent>
                      </v:textbox>
                    </v:shape>
                  </w:pict>
                </mc:Fallback>
              </mc:AlternateContent>
            </w:r>
            <w:r w:rsidR="00B45EF5" w:rsidRPr="00412224">
              <w:rPr>
                <w:rFonts w:ascii="Times New Roman" w:hAnsi="Times New Roman" w:cs="ＭＳ 明朝" w:hint="eastAsia"/>
                <w:color w:val="000000"/>
                <w:kern w:val="0"/>
                <w:szCs w:val="21"/>
              </w:rPr>
              <w:t>３</w:t>
            </w:r>
            <w:r w:rsidR="00B45EF5">
              <w:rPr>
                <w:rFonts w:ascii="Times New Roman" w:hAnsi="Times New Roman" w:cs="ＭＳ 明朝" w:hint="eastAsia"/>
                <w:color w:val="000000"/>
                <w:kern w:val="0"/>
                <w:szCs w:val="21"/>
              </w:rPr>
              <w:t xml:space="preserve">　</w:t>
            </w:r>
            <w:r w:rsidR="00B45EF5" w:rsidRPr="00412224">
              <w:rPr>
                <w:rFonts w:ascii="Times New Roman" w:hAnsi="Times New Roman" w:cs="ＭＳ 明朝" w:hint="eastAsia"/>
                <w:color w:val="000000"/>
                <w:kern w:val="0"/>
                <w:szCs w:val="21"/>
              </w:rPr>
              <w:t>＊＊＊＊＊＊</w:t>
            </w:r>
            <w:r w:rsidR="00B45EF5">
              <w:rPr>
                <w:rFonts w:ascii="Times New Roman" w:hAnsi="Times New Roman" w:cs="ＭＳ 明朝" w:hint="eastAsia"/>
                <w:color w:val="000000"/>
                <w:kern w:val="0"/>
                <w:szCs w:val="21"/>
              </w:rPr>
              <w:t>＊＊＊＊＊＊＊＊＊＊＊＊＊＊＊＊＊＊＊＊</w:t>
            </w:r>
          </w:p>
          <w:p w14:paraId="26F91B55" w14:textId="0800756A" w:rsidR="00B45EF5" w:rsidRPr="00412224" w:rsidRDefault="00B45EF5" w:rsidP="000B0FF8">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3D9A589B" w14:textId="0AAADFED" w:rsidR="00B45EF5" w:rsidRPr="00A14CEB" w:rsidRDefault="00B45EF5" w:rsidP="00A14CEB">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p>
          <w:tbl>
            <w:tblPr>
              <w:tblStyle w:val="a3"/>
              <w:tblW w:w="0" w:type="auto"/>
              <w:tblLayout w:type="fixed"/>
              <w:tblLook w:val="04A0" w:firstRow="1" w:lastRow="0" w:firstColumn="1" w:lastColumn="0" w:noHBand="0" w:noVBand="1"/>
            </w:tblPr>
            <w:tblGrid>
              <w:gridCol w:w="3550"/>
            </w:tblGrid>
            <w:tr w:rsidR="00B45EF5" w14:paraId="5F2624B5" w14:textId="77777777" w:rsidTr="00D14E11">
              <w:tc>
                <w:tcPr>
                  <w:tcW w:w="3550" w:type="dxa"/>
                </w:tcPr>
                <w:p w14:paraId="65460C25" w14:textId="06618FA8" w:rsidR="00B45EF5" w:rsidRDefault="00B45EF5" w:rsidP="0023147E">
                  <w:pPr>
                    <w:snapToGrid w:val="0"/>
                    <w:spacing w:line="80" w:lineRule="atLeast"/>
                    <w:rPr>
                      <w:rFonts w:cs="Times New Roman"/>
                      <w:noProof/>
                      <w:snapToGrid w:val="0"/>
                      <w:spacing w:val="2"/>
                    </w:rPr>
                  </w:pPr>
                  <w:r>
                    <w:rPr>
                      <w:rFonts w:hint="eastAsia"/>
                      <w:snapToGrid w:val="0"/>
                      <w:spacing w:val="2"/>
                    </w:rPr>
                    <w:t>まとめ（</w:t>
                  </w:r>
                  <w:r w:rsidR="00FA22F3">
                    <w:rPr>
                      <w:rFonts w:hint="eastAsia"/>
                      <w:snapToGrid w:val="0"/>
                      <w:spacing w:val="2"/>
                    </w:rPr>
                    <w:t>振り返り</w:t>
                  </w:r>
                  <w:r>
                    <w:rPr>
                      <w:rFonts w:hint="eastAsia"/>
                      <w:snapToGrid w:val="0"/>
                      <w:spacing w:val="2"/>
                    </w:rPr>
                    <w:t>）</w:t>
                  </w:r>
                </w:p>
                <w:p w14:paraId="4B4CDF7A" w14:textId="2E5D186C" w:rsidR="00B45EF5" w:rsidRDefault="00B45EF5"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77F51C2E" w14:textId="14A51E2E" w:rsidR="007A2CCD" w:rsidRPr="000B0FF8" w:rsidRDefault="00971215" w:rsidP="007A2CCD">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82848" behindDoc="0" locked="0" layoutInCell="0" allowOverlap="1" wp14:anchorId="71C0DD3B" wp14:editId="35ADA1FD">
                      <wp:simplePos x="0" y="0"/>
                      <wp:positionH relativeFrom="column">
                        <wp:posOffset>868045</wp:posOffset>
                      </wp:positionH>
                      <wp:positionV relativeFrom="paragraph">
                        <wp:posOffset>12700</wp:posOffset>
                      </wp:positionV>
                      <wp:extent cx="1539240" cy="351155"/>
                      <wp:effectExtent l="0" t="152400" r="22860" b="10795"/>
                      <wp:wrapNone/>
                      <wp:docPr id="3"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9240" cy="351155"/>
                              </a:xfrm>
                              <a:prstGeom prst="wedgeRoundRectCallout">
                                <a:avLst>
                                  <a:gd name="adj1" fmla="val 42127"/>
                                  <a:gd name="adj2" fmla="val -87769"/>
                                  <a:gd name="adj3" fmla="val 16667"/>
                                </a:avLst>
                              </a:prstGeom>
                              <a:solidFill>
                                <a:srgbClr val="FFFFFF"/>
                              </a:solidFill>
                              <a:ln w="14400">
                                <a:solidFill>
                                  <a:srgbClr val="000000"/>
                                </a:solidFill>
                                <a:miter lim="800000"/>
                                <a:headEnd/>
                                <a:tailEnd/>
                              </a:ln>
                            </wps:spPr>
                            <wps:txbx>
                              <w:txbxContent>
                                <w:p w14:paraId="4C447446" w14:textId="4BDF42F5" w:rsidR="00B45EF5" w:rsidRPr="006E2184" w:rsidRDefault="00B45EF5" w:rsidP="00503191">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まとめが評価に結びつくようにします。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C0DD3B" id="_x0000_s1043" type="#_x0000_t62" style="position:absolute;margin-left:68.35pt;margin-top:1pt;width:121.2pt;height:27.6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" o:allowincell="f" adj="19899,-8158" strokeweight=".4mm">
                      <v:textbox inset=".5mm,.5mm,.5mm,.5mm">
                        <w:txbxContent>
                          <w:p w14:paraId="4C447446" w14:textId="4BDF42F5" w:rsidR="00B45EF5" w:rsidRPr="006E2184" w:rsidRDefault="00B45EF5" w:rsidP="00503191">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まとめが評価に結びつくようにします。</w:t>
                            </w:r>
                          </w:p>
                        </w:txbxContent>
                      </v:textbox>
                    </v:shape>
                  </w:pict>
                </mc:Fallback>
              </mc:AlternateContent>
            </w:r>
          </w:p>
        </w:tc>
        <w:tc>
          <w:tcPr>
            <w:tcW w:w="425" w:type="dxa"/>
            <w:tcBorders>
              <w:top w:val="single" w:sz="18" w:space="0" w:color="000000"/>
              <w:left w:val="single" w:sz="4" w:space="0" w:color="000000"/>
              <w:bottom w:val="single" w:sz="4" w:space="0" w:color="auto"/>
              <w:right w:val="dashed" w:sz="4" w:space="0" w:color="auto"/>
            </w:tcBorders>
          </w:tcPr>
          <w:p w14:paraId="0633169B" w14:textId="6DEA727A" w:rsidR="00B45EF5" w:rsidRPr="00412224" w:rsidRDefault="00B45EF5" w:rsidP="007052DC">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8EC634E" w14:textId="385EFF6C" w:rsidR="00B45EF5" w:rsidRDefault="00B45EF5"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85EAD39" w14:textId="26AA4E23" w:rsidR="00B45EF5" w:rsidRDefault="00B45EF5"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7EC5B348" w14:textId="7AB8425F" w:rsidR="009B7105" w:rsidRDefault="009B7105" w:rsidP="00B45EF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66644CF" w14:textId="77777777" w:rsidR="009B7105" w:rsidRDefault="009B7105" w:rsidP="00B45EF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4394448" w14:textId="0C00726F" w:rsidR="00B45EF5" w:rsidRDefault="00CE5B95" w:rsidP="00B45EF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78752" behindDoc="0" locked="0" layoutInCell="0" allowOverlap="1" wp14:anchorId="59BCAB15" wp14:editId="7968FB49">
                      <wp:simplePos x="0" y="0"/>
                      <wp:positionH relativeFrom="column">
                        <wp:posOffset>197485</wp:posOffset>
                      </wp:positionH>
                      <wp:positionV relativeFrom="paragraph">
                        <wp:posOffset>699135</wp:posOffset>
                      </wp:positionV>
                      <wp:extent cx="2575560" cy="473075"/>
                      <wp:effectExtent l="381000" t="0" r="15240" b="22225"/>
                      <wp:wrapNone/>
                      <wp:docPr id="34"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5560" cy="473075"/>
                              </a:xfrm>
                              <a:prstGeom prst="wedgeRoundRectCallout">
                                <a:avLst>
                                  <a:gd name="adj1" fmla="val -62846"/>
                                  <a:gd name="adj2" fmla="val -26224"/>
                                  <a:gd name="adj3" fmla="val 16667"/>
                                </a:avLst>
                              </a:prstGeom>
                              <a:solidFill>
                                <a:srgbClr val="FFFFFF"/>
                              </a:solidFill>
                              <a:ln w="14400">
                                <a:solidFill>
                                  <a:srgbClr val="000000"/>
                                </a:solidFill>
                                <a:miter lim="800000"/>
                                <a:headEnd/>
                                <a:tailEnd/>
                              </a:ln>
                            </wps:spPr>
                            <wps:txbx>
                              <w:txbxContent>
                                <w:p w14:paraId="6457DE1C" w14:textId="0CE161F7" w:rsidR="00B45EF5" w:rsidRPr="006E2184" w:rsidRDefault="00B45EF5" w:rsidP="00347EB0">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その時間に育成する資質・能力を達成するための課題を設定します。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BCAB15" id="_x0000_s1044" type="#_x0000_t62" style="position:absolute;margin-left:15.55pt;margin-top:55.05pt;width:202.8pt;height:37.2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" o:allowincell="f" adj="-2775,5136" strokeweight=".4mm">
                      <v:textbox inset=".5mm,.5mm,.5mm,.5mm">
                        <w:txbxContent>
                          <w:p w14:paraId="6457DE1C" w14:textId="0CE161F7" w:rsidR="00B45EF5" w:rsidRPr="006E2184" w:rsidRDefault="00B45EF5" w:rsidP="00347EB0">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その時間に育成する資質・能力を達成するための課題を設定します。</w:t>
                            </w:r>
                          </w:p>
                        </w:txbxContent>
                      </v:textbox>
                    </v:shape>
                  </w:pict>
                </mc:Fallback>
              </mc:AlternateContent>
            </w:r>
            <w:r w:rsidR="000B0FF8">
              <w:rPr>
                <w:rFonts w:hint="eastAsia"/>
                <w:noProof/>
                <w:spacing w:val="2"/>
              </w:rPr>
              <mc:AlternateContent>
                <mc:Choice Requires="wps">
                  <w:drawing>
                    <wp:anchor distT="0" distB="0" distL="114300" distR="114300" simplePos="0" relativeHeight="251976704" behindDoc="0" locked="0" layoutInCell="1" allowOverlap="1" wp14:anchorId="50C86B10" wp14:editId="1E314A6E">
                      <wp:simplePos x="0" y="0"/>
                      <wp:positionH relativeFrom="column">
                        <wp:posOffset>-1078865</wp:posOffset>
                      </wp:positionH>
                      <wp:positionV relativeFrom="paragraph">
                        <wp:posOffset>1870710</wp:posOffset>
                      </wp:positionV>
                      <wp:extent cx="2152650" cy="45719"/>
                      <wp:effectExtent l="19050" t="57150" r="0" b="107315"/>
                      <wp:wrapNone/>
                      <wp:docPr id="29" name="直線矢印コネクタ 29"/>
                      <wp:cNvGraphicFramePr/>
                      <a:graphic xmlns:a="http://schemas.openxmlformats.org/drawingml/2006/main">
                        <a:graphicData uri="http://schemas.microsoft.com/office/word/2010/wordprocessingShape">
                          <wps:wsp>
                            <wps:cNvCnPr/>
                            <wps:spPr>
                              <a:xfrm flipV="1">
                                <a:off x="0" y="0"/>
                                <a:ext cx="2152650" cy="45719"/>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3C1930" id="直線矢印コネクタ 29" o:spid="_x0000_s1026" type="#_x0000_t32" style="position:absolute;left:0;text-align:left;margin-left:-84.95pt;margin-top:147.3pt;width:169.5pt;height:3.6pt;flip:y;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" strokecolor="black [3213]" strokeweight="3pt">
                      <v:stroke endarrow="block" joinstyle="miter"/>
                    </v:shape>
                  </w:pict>
                </mc:Fallback>
              </mc:AlternateContent>
            </w:r>
          </w:p>
        </w:tc>
        <w:tc>
          <w:tcPr>
            <w:tcW w:w="425" w:type="dxa"/>
            <w:tcBorders>
              <w:top w:val="single" w:sz="18" w:space="0" w:color="000000"/>
              <w:left w:val="dashed" w:sz="4" w:space="0" w:color="auto"/>
              <w:bottom w:val="single" w:sz="4" w:space="0" w:color="auto"/>
              <w:right w:val="single" w:sz="4" w:space="0" w:color="auto"/>
            </w:tcBorders>
          </w:tcPr>
          <w:p w14:paraId="07184BF5" w14:textId="220F9582" w:rsidR="00B45EF5" w:rsidRDefault="00B45EF5"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4403277" w14:textId="18FAC4A5" w:rsidR="00B45EF5" w:rsidRDefault="00B45EF5"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F2C88D1" w14:textId="2E5B9912" w:rsidR="00B45EF5" w:rsidRDefault="00B45EF5"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D1421A2" w14:textId="39A80325" w:rsidR="00B45EF5" w:rsidRDefault="00FA22F3" w:rsidP="00CE5B95">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〇</w:t>
            </w:r>
          </w:p>
          <w:p w14:paraId="0E603501" w14:textId="778CB1BD" w:rsidR="00B45EF5" w:rsidRDefault="00CE5B95" w:rsidP="004D3365">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Ansi="Times New Roman" w:cs="Times New Roman" w:hint="eastAsia"/>
                <w:noProof/>
                <w:color w:val="000000"/>
                <w:spacing w:val="2"/>
                <w:kern w:val="0"/>
                <w:szCs w:val="21"/>
                <w:lang w:val="ja-JP"/>
              </w:rPr>
              <mc:AlternateContent>
                <mc:Choice Requires="wps">
                  <w:drawing>
                    <wp:anchor distT="0" distB="0" distL="114300" distR="114300" simplePos="0" relativeHeight="251975679" behindDoc="0" locked="0" layoutInCell="1" allowOverlap="1" wp14:anchorId="491C15F1" wp14:editId="0106955D">
                      <wp:simplePos x="0" y="0"/>
                      <wp:positionH relativeFrom="column">
                        <wp:posOffset>95250</wp:posOffset>
                      </wp:positionH>
                      <wp:positionV relativeFrom="paragraph">
                        <wp:posOffset>26670</wp:posOffset>
                      </wp:positionV>
                      <wp:extent cx="0" cy="2628000"/>
                      <wp:effectExtent l="114300" t="0" r="76200" b="58420"/>
                      <wp:wrapNone/>
                      <wp:docPr id="21" name="直線矢印コネクタ 21"/>
                      <wp:cNvGraphicFramePr/>
                      <a:graphic xmlns:a="http://schemas.openxmlformats.org/drawingml/2006/main">
                        <a:graphicData uri="http://schemas.microsoft.com/office/word/2010/wordprocessingShape">
                          <wps:wsp>
                            <wps:cNvCnPr/>
                            <wps:spPr>
                              <a:xfrm>
                                <a:off x="0" y="0"/>
                                <a:ext cx="0" cy="2628000"/>
                              </a:xfrm>
                              <a:prstGeom prst="straightConnector1">
                                <a:avLst/>
                              </a:prstGeom>
                              <a:ln w="57150">
                                <a:solidFill>
                                  <a:schemeClr val="bg2">
                                    <a:lumMod val="9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4B71FCC" id="直線矢印コネクタ 21" o:spid="_x0000_s1026" type="#_x0000_t32" style="position:absolute;left:0;text-align:left;margin-left:7.5pt;margin-top:2.1pt;width:0;height:206.95pt;z-index:2519756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" strokecolor="#cfcdcd [2894]" strokeweight="4.5pt">
                      <v:stroke endarrow="block" joinstyle="miter"/>
                    </v:shape>
                  </w:pict>
                </mc:Fallback>
              </mc:AlternateContent>
            </w:r>
          </w:p>
          <w:p w14:paraId="35649D00" w14:textId="5F516CD5" w:rsidR="00B45EF5" w:rsidRDefault="00B45EF5" w:rsidP="004D3365">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2AA34A0F" w14:textId="77777777" w:rsidR="00B45EF5" w:rsidRDefault="00B45EF5" w:rsidP="004D3365">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69EAA585" w14:textId="03313351" w:rsidR="00B45EF5" w:rsidRDefault="00B45EF5" w:rsidP="004D3365">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571C1E25" w14:textId="6CFA7909" w:rsidR="00B45EF5" w:rsidRDefault="00B45EF5" w:rsidP="004D3365">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p w14:paraId="696D0894" w14:textId="741740F9" w:rsidR="00B45EF5" w:rsidRDefault="00B45EF5" w:rsidP="004D3365">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p>
        </w:tc>
        <w:tc>
          <w:tcPr>
            <w:tcW w:w="425" w:type="dxa"/>
            <w:tcBorders>
              <w:top w:val="single" w:sz="18" w:space="0" w:color="000000"/>
              <w:left w:val="single" w:sz="4" w:space="0" w:color="auto"/>
              <w:bottom w:val="single" w:sz="4" w:space="0" w:color="auto"/>
              <w:right w:val="single" w:sz="4" w:space="0" w:color="auto"/>
            </w:tcBorders>
          </w:tcPr>
          <w:p w14:paraId="06669B6E" w14:textId="77EE9411" w:rsidR="00B45EF5" w:rsidRDefault="00B45EF5"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35D2DECF" w14:textId="72A9C986" w:rsidR="00B45EF5" w:rsidRDefault="00B45EF5"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DD3F639" w14:textId="0FA0BF9C" w:rsidR="00B45EF5" w:rsidRDefault="00B45EF5"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495D734E" w14:textId="259D8382" w:rsidR="00FA22F3" w:rsidRDefault="00FA22F3"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7B0550EF" w14:textId="11930BF1" w:rsidR="00FA22F3" w:rsidRDefault="00FA22F3"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4C371EE2" w14:textId="1D357B74" w:rsidR="00FA22F3" w:rsidRDefault="00FA22F3"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1A62870" w14:textId="5954CC81" w:rsidR="00FA22F3" w:rsidRDefault="00FA22F3"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481F8389" w14:textId="153E607D" w:rsidR="00FA22F3" w:rsidRDefault="00FA22F3"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DC2F777" w14:textId="70ED0237" w:rsidR="00FA22F3" w:rsidRDefault="00FA22F3"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69EB441" w14:textId="37811E84" w:rsidR="00FA22F3" w:rsidRDefault="00FA22F3"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71CFD5C4" w14:textId="381AD107" w:rsidR="00FA22F3" w:rsidRDefault="00FA22F3"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7716550C" w14:textId="1E793A4F" w:rsidR="00FA22F3" w:rsidRDefault="00FA22F3"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9FA604D" w14:textId="3460B09B" w:rsidR="00FA22F3" w:rsidRDefault="00FA22F3"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C44215E" w14:textId="7C8D316B" w:rsidR="00FA22F3" w:rsidRDefault="00FA22F3"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67491AA" w14:textId="4CFA5BA9" w:rsidR="000B0FF8" w:rsidRDefault="000B0FF8" w:rsidP="000B0FF8">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8B624C7" w14:textId="44470029" w:rsidR="00B45EF5" w:rsidRDefault="00FA22F3" w:rsidP="000B0FF8">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426" w:type="dxa"/>
            <w:tcBorders>
              <w:top w:val="single" w:sz="18" w:space="0" w:color="000000"/>
              <w:left w:val="single" w:sz="4" w:space="0" w:color="auto"/>
              <w:bottom w:val="single" w:sz="4" w:space="0" w:color="auto"/>
              <w:right w:val="single" w:sz="4" w:space="0" w:color="auto"/>
            </w:tcBorders>
          </w:tcPr>
          <w:p w14:paraId="67204B80" w14:textId="20CD4EB6" w:rsidR="00B45EF5" w:rsidRDefault="00B45EF5"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004D3F9" w14:textId="0B90B96D" w:rsidR="00B45EF5" w:rsidRDefault="00B45EF5"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A86772D" w14:textId="73EB01C6" w:rsidR="00B45EF5" w:rsidRDefault="00B45EF5"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DD4573B" w14:textId="020194D9" w:rsidR="00B45EF5" w:rsidRDefault="00B45EF5"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F329925" w14:textId="0E8FB258" w:rsidR="00B45EF5" w:rsidRDefault="00B45EF5"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3806E0C9" w14:textId="428CF4C3" w:rsidR="00B45EF5" w:rsidRDefault="00B45EF5"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CAB8438" w14:textId="4FBFFE20" w:rsidR="00B45EF5" w:rsidRDefault="00B45EF5"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DACDA60" w14:textId="246ADEC7" w:rsidR="00B45EF5" w:rsidRDefault="00B45EF5" w:rsidP="004D336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ECC1C9A" w14:textId="23A3ACA8" w:rsidR="00B45EF5" w:rsidRDefault="00B45EF5" w:rsidP="001309E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234D079" w14:textId="77777777" w:rsidR="00B45EF5" w:rsidRDefault="00B45EF5"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27D8613B" w14:textId="35584802" w:rsidR="009B7105" w:rsidRPr="009B7105" w:rsidRDefault="009B7105" w:rsidP="009B7105">
            <w:pPr>
              <w:rPr>
                <w:rFonts w:hAnsi="Times New Roman" w:cs="Times New Roman"/>
                <w:szCs w:val="21"/>
              </w:rPr>
            </w:pPr>
          </w:p>
          <w:p w14:paraId="10051905" w14:textId="77777777" w:rsidR="009B7105" w:rsidRPr="009B7105" w:rsidRDefault="009B7105" w:rsidP="009B7105">
            <w:pPr>
              <w:rPr>
                <w:rFonts w:hAnsi="Times New Roman" w:cs="Times New Roman"/>
                <w:szCs w:val="21"/>
              </w:rPr>
            </w:pPr>
          </w:p>
          <w:p w14:paraId="6F9053BD" w14:textId="77777777" w:rsidR="009B7105" w:rsidRPr="009B7105" w:rsidRDefault="009B7105" w:rsidP="009B7105">
            <w:pPr>
              <w:rPr>
                <w:rFonts w:hAnsi="Times New Roman" w:cs="Times New Roman"/>
                <w:szCs w:val="21"/>
              </w:rPr>
            </w:pPr>
          </w:p>
          <w:p w14:paraId="550D6AC3" w14:textId="77777777" w:rsidR="009B7105" w:rsidRPr="009B7105" w:rsidRDefault="009B7105" w:rsidP="009B7105">
            <w:pPr>
              <w:rPr>
                <w:rFonts w:hAnsi="Times New Roman" w:cs="Times New Roman"/>
                <w:szCs w:val="21"/>
              </w:rPr>
            </w:pPr>
          </w:p>
          <w:p w14:paraId="65C50856" w14:textId="305CAF0E" w:rsidR="009B7105" w:rsidRPr="009B7105" w:rsidRDefault="009B7105" w:rsidP="009B7105">
            <w:pPr>
              <w:rPr>
                <w:rFonts w:hAnsi="Times New Roman" w:cs="Times New Roman"/>
                <w:szCs w:val="21"/>
              </w:rPr>
            </w:pPr>
          </w:p>
        </w:tc>
        <w:tc>
          <w:tcPr>
            <w:tcW w:w="3827" w:type="dxa"/>
            <w:tcBorders>
              <w:top w:val="single" w:sz="18" w:space="0" w:color="000000"/>
              <w:left w:val="single" w:sz="4" w:space="0" w:color="auto"/>
              <w:bottom w:val="single" w:sz="4" w:space="0" w:color="auto"/>
              <w:right w:val="single" w:sz="4" w:space="0" w:color="auto"/>
            </w:tcBorders>
          </w:tcPr>
          <w:p w14:paraId="0CDF9449" w14:textId="1DAC4E74" w:rsidR="00B45EF5" w:rsidRDefault="00B45EF5"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C0F9BB8" w14:textId="2AD462B2" w:rsidR="00B45EF5" w:rsidRDefault="00B45EF5" w:rsidP="002C1021">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Pr>
                <w:rFonts w:hAnsi="Times New Roman" w:cs="Times New Roman"/>
                <w:noProof/>
                <w:color w:val="000000"/>
                <w:spacing w:val="2"/>
                <w:kern w:val="0"/>
                <w:szCs w:val="21"/>
              </w:rPr>
              <mc:AlternateContent>
                <mc:Choice Requires="wps">
                  <w:drawing>
                    <wp:anchor distT="0" distB="0" distL="114300" distR="114300" simplePos="0" relativeHeight="251980800" behindDoc="0" locked="0" layoutInCell="1" allowOverlap="1" wp14:anchorId="304A7D12" wp14:editId="5D67557B">
                      <wp:simplePos x="0" y="0"/>
                      <wp:positionH relativeFrom="column">
                        <wp:posOffset>2390140</wp:posOffset>
                      </wp:positionH>
                      <wp:positionV relativeFrom="paragraph">
                        <wp:posOffset>125095</wp:posOffset>
                      </wp:positionV>
                      <wp:extent cx="0" cy="2697480"/>
                      <wp:effectExtent l="19050" t="19050" r="19050" b="7620"/>
                      <wp:wrapNone/>
                      <wp:docPr id="1" name="直線コネクタ 1"/>
                      <wp:cNvGraphicFramePr/>
                      <a:graphic xmlns:a="http://schemas.openxmlformats.org/drawingml/2006/main">
                        <a:graphicData uri="http://schemas.microsoft.com/office/word/2010/wordprocessingShape">
                          <wps:wsp>
                            <wps:cNvCnPr/>
                            <wps:spPr>
                              <a:xfrm flipH="1" flipV="1">
                                <a:off x="0" y="0"/>
                                <a:ext cx="0" cy="269748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733634" id="直線コネクタ 1" o:spid="_x0000_s1026" style="position:absolute;left:0;text-align:left;flip:x y;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2pt,9.85pt" to="188.2pt,2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" strokecolor="windowText" strokeweight="2.25pt">
                      <v:stroke joinstyle="miter"/>
                    </v:line>
                  </w:pict>
                </mc:Fallback>
              </mc:AlternateContent>
            </w:r>
          </w:p>
          <w:p w14:paraId="15A5FE46" w14:textId="6545CDA2" w:rsidR="00B45EF5" w:rsidRDefault="00B45EF5"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DD3C4AC" w14:textId="29558037" w:rsidR="00B45EF5" w:rsidRDefault="00B01954" w:rsidP="003A654D">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②</w:t>
            </w:r>
            <w:r w:rsidR="00FA22F3">
              <w:rPr>
                <w:rFonts w:hAnsi="Times New Roman" w:cs="Times New Roman" w:hint="eastAsia"/>
                <w:color w:val="000000"/>
                <w:spacing w:val="2"/>
                <w:kern w:val="0"/>
                <w:szCs w:val="21"/>
              </w:rPr>
              <w:t>技</w:t>
            </w:r>
            <w:r w:rsidR="00B45EF5">
              <w:rPr>
                <w:rFonts w:hAnsi="Times New Roman" w:cs="Times New Roman" w:hint="eastAsia"/>
                <w:color w:val="000000"/>
                <w:spacing w:val="2"/>
                <w:kern w:val="0"/>
                <w:szCs w:val="21"/>
              </w:rPr>
              <w:t>：</w:t>
            </w:r>
            <w:r w:rsidR="00B45EF5">
              <w:rPr>
                <w:rFonts w:hAnsi="Times New Roman" w:cs="Times New Roman"/>
                <w:color w:val="000000"/>
                <w:spacing w:val="2"/>
                <w:kern w:val="0"/>
                <w:szCs w:val="21"/>
              </w:rPr>
              <w:t>（</w:t>
            </w:r>
            <w:r w:rsidR="00B45EF5">
              <w:rPr>
                <w:rFonts w:hAnsi="Times New Roman" w:cs="Times New Roman"/>
                <w:color w:val="000000"/>
                <w:spacing w:val="2"/>
                <w:kern w:val="0"/>
                <w:szCs w:val="21"/>
              </w:rPr>
              <w:t>◎</w:t>
            </w:r>
            <w:r w:rsidR="00B45EF5">
              <w:rPr>
                <w:rFonts w:hAnsi="Times New Roman" w:cs="Times New Roman" w:hint="eastAsia"/>
                <w:color w:val="000000"/>
                <w:spacing w:val="2"/>
                <w:kern w:val="0"/>
                <w:szCs w:val="21"/>
              </w:rPr>
              <w:t>記録に残す評価場面までにこの段階では</w:t>
            </w:r>
            <w:r w:rsidR="00CE5B95">
              <w:rPr>
                <w:rFonts w:hAnsi="Times New Roman" w:cs="Times New Roman" w:hint="eastAsia"/>
                <w:color w:val="000000"/>
                <w:spacing w:val="2"/>
                <w:kern w:val="0"/>
                <w:szCs w:val="21"/>
              </w:rPr>
              <w:t>何が身に付いて</w:t>
            </w:r>
            <w:r w:rsidR="00B45EF5">
              <w:rPr>
                <w:rFonts w:hAnsi="Times New Roman" w:cs="Times New Roman" w:hint="eastAsia"/>
                <w:color w:val="000000"/>
                <w:spacing w:val="2"/>
                <w:kern w:val="0"/>
                <w:szCs w:val="21"/>
              </w:rPr>
              <w:t>いると</w:t>
            </w:r>
            <w:r w:rsidR="00B45EF5">
              <w:rPr>
                <w:rFonts w:hAnsi="Times New Roman" w:cs="Times New Roman"/>
                <w:color w:val="000000"/>
                <w:spacing w:val="2"/>
                <w:kern w:val="0"/>
                <w:szCs w:val="21"/>
              </w:rPr>
              <w:t>よいのか）について</w:t>
            </w:r>
            <w:r w:rsidR="00B45EF5">
              <w:rPr>
                <w:rFonts w:hAnsi="Times New Roman" w:cs="Times New Roman" w:hint="eastAsia"/>
                <w:color w:val="000000"/>
                <w:spacing w:val="2"/>
                <w:kern w:val="0"/>
                <w:szCs w:val="21"/>
              </w:rPr>
              <w:t>見取りできていない</w:t>
            </w:r>
            <w:r w:rsidR="00B45EF5">
              <w:rPr>
                <w:rFonts w:hAnsi="Times New Roman" w:cs="Times New Roman"/>
                <w:color w:val="000000"/>
                <w:spacing w:val="2"/>
                <w:kern w:val="0"/>
                <w:szCs w:val="21"/>
              </w:rPr>
              <w:t>生徒には（</w:t>
            </w:r>
            <w:r w:rsidR="00B45EF5">
              <w:rPr>
                <w:rFonts w:hAnsi="Times New Roman" w:cs="Times New Roman" w:hint="eastAsia"/>
                <w:color w:val="000000"/>
                <w:spacing w:val="2"/>
                <w:kern w:val="0"/>
                <w:szCs w:val="21"/>
              </w:rPr>
              <w:t>できるようにするための</w:t>
            </w:r>
            <w:r w:rsidR="00B45EF5">
              <w:rPr>
                <w:rFonts w:hAnsi="Times New Roman" w:cs="Times New Roman"/>
                <w:color w:val="000000"/>
                <w:spacing w:val="2"/>
                <w:kern w:val="0"/>
                <w:szCs w:val="21"/>
              </w:rPr>
              <w:t>手立て）</w:t>
            </w:r>
            <w:r w:rsidR="00B45EF5">
              <w:rPr>
                <w:rFonts w:hAnsi="Times New Roman" w:cs="Times New Roman" w:hint="eastAsia"/>
                <w:color w:val="000000"/>
                <w:spacing w:val="2"/>
                <w:kern w:val="0"/>
                <w:szCs w:val="21"/>
              </w:rPr>
              <w:t>を</w:t>
            </w:r>
            <w:r w:rsidR="00B45EF5">
              <w:rPr>
                <w:rFonts w:hAnsi="Times New Roman" w:cs="Times New Roman"/>
                <w:color w:val="000000"/>
                <w:spacing w:val="2"/>
                <w:kern w:val="0"/>
                <w:szCs w:val="21"/>
              </w:rPr>
              <w:t>講じる</w:t>
            </w:r>
            <w:r w:rsidR="00B45EF5">
              <w:rPr>
                <w:rFonts w:hAnsi="Times New Roman" w:cs="Times New Roman" w:hint="eastAsia"/>
                <w:color w:val="000000"/>
                <w:spacing w:val="2"/>
                <w:kern w:val="0"/>
                <w:szCs w:val="21"/>
              </w:rPr>
              <w:t xml:space="preserve">　</w:t>
            </w:r>
            <w:r w:rsidR="00B45EF5">
              <w:rPr>
                <w:rFonts w:hAnsi="Times New Roman" w:cs="Times New Roman"/>
                <w:color w:val="000000"/>
                <w:spacing w:val="2"/>
                <w:kern w:val="0"/>
                <w:szCs w:val="21"/>
              </w:rPr>
              <w:t>【</w:t>
            </w:r>
            <w:r w:rsidR="00C36E0E">
              <w:rPr>
                <w:rFonts w:hAnsi="Times New Roman" w:cs="Times New Roman" w:hint="eastAsia"/>
                <w:color w:val="000000"/>
                <w:spacing w:val="2"/>
                <w:kern w:val="0"/>
                <w:szCs w:val="21"/>
              </w:rPr>
              <w:t>観察・聴取</w:t>
            </w:r>
            <w:r w:rsidR="00B45EF5">
              <w:rPr>
                <w:rFonts w:hAnsi="Times New Roman" w:cs="Times New Roman"/>
                <w:color w:val="000000"/>
                <w:spacing w:val="2"/>
                <w:kern w:val="0"/>
                <w:szCs w:val="21"/>
              </w:rPr>
              <w:t>】</w:t>
            </w:r>
          </w:p>
          <w:p w14:paraId="30A11F6F" w14:textId="1E14F8A2" w:rsidR="00B45EF5" w:rsidRDefault="00B45EF5"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6CBB48B7" w14:textId="48EE611F" w:rsidR="00B45EF5" w:rsidRDefault="00B45EF5" w:rsidP="000B0FF8">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E51DA35" w14:textId="52E78840" w:rsidR="00B45EF5" w:rsidRDefault="00EF3041" w:rsidP="009417C2">
            <w:pPr>
              <w:widowControl w:val="0"/>
              <w:suppressAutoHyphens/>
              <w:kinsoku w:val="0"/>
              <w:overflowPunct w:val="0"/>
              <w:autoSpaceDE w:val="0"/>
              <w:autoSpaceDN w:val="0"/>
              <w:adjustRightInd w:val="0"/>
              <w:snapToGrid w:val="0"/>
              <w:spacing w:line="80" w:lineRule="atLeast"/>
              <w:ind w:left="630" w:hangingChars="300" w:hanging="63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12544" behindDoc="0" locked="0" layoutInCell="0" allowOverlap="1" wp14:anchorId="78074331" wp14:editId="2B4AEA6C">
                      <wp:simplePos x="0" y="0"/>
                      <wp:positionH relativeFrom="column">
                        <wp:posOffset>778510</wp:posOffset>
                      </wp:positionH>
                      <wp:positionV relativeFrom="paragraph">
                        <wp:posOffset>149225</wp:posOffset>
                      </wp:positionV>
                      <wp:extent cx="1562735" cy="482600"/>
                      <wp:effectExtent l="171450" t="0" r="18415" b="12700"/>
                      <wp:wrapNone/>
                      <wp:docPr id="10"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735" cy="482600"/>
                              </a:xfrm>
                              <a:prstGeom prst="wedgeRoundRectCallout">
                                <a:avLst>
                                  <a:gd name="adj1" fmla="val -59834"/>
                                  <a:gd name="adj2" fmla="val -28933"/>
                                  <a:gd name="adj3" fmla="val 16667"/>
                                </a:avLst>
                              </a:prstGeom>
                              <a:solidFill>
                                <a:srgbClr val="FFFFFF"/>
                              </a:solidFill>
                              <a:ln w="14400">
                                <a:solidFill>
                                  <a:schemeClr val="accent5"/>
                                </a:solidFill>
                                <a:miter lim="800000"/>
                                <a:headEnd/>
                                <a:tailEnd/>
                              </a:ln>
                            </wps:spPr>
                            <wps:txbx>
                              <w:txbxContent>
                                <w:p w14:paraId="4DE6E155" w14:textId="2ABEFD67" w:rsidR="00EF3041" w:rsidRPr="00412224" w:rsidRDefault="00EF3041" w:rsidP="00D3102F">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生徒への働きかけ、配慮事項等を記述します</w:t>
                                  </w:r>
                                  <w:r w:rsidRPr="00412224">
                                    <w:rPr>
                                      <w:rFonts w:ascii="ＭＳ ゴシック" w:eastAsia="ＭＳ ゴシック" w:hAnsi="ＭＳ ゴシック" w:cs="HG丸ｺﾞｼｯｸM-PRO" w:hint="eastAsia"/>
                                      <w:sz w:val="18"/>
                                      <w:szCs w:val="19"/>
                                    </w:rPr>
                                    <w:t>。</w:t>
                                  </w:r>
                                  <w:r w:rsidR="00CE5B95">
                                    <w:rPr>
                                      <w:rFonts w:ascii="ＭＳ ゴシック" w:eastAsia="ＭＳ ゴシック" w:hAnsi="ＭＳ ゴシック" w:cs="HG丸ｺﾞｼｯｸM-PRO" w:hint="eastAsia"/>
                                      <w:sz w:val="18"/>
                                      <w:szCs w:val="19"/>
                                    </w:rPr>
                                    <w:t>（※２）</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074331" id="_x0000_s1045" type="#_x0000_t62" style="position:absolute;left:0;text-align:left;margin-left:61.3pt;margin-top:11.75pt;width:123.05pt;height:38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" o:allowincell="f" adj="-2124,4550" strokecolor="#4472c4 [3208]" strokeweight=".4mm">
                      <v:textbox inset=".5mm,.5mm,.5mm,.5mm">
                        <w:txbxContent>
                          <w:p w14:paraId="4DE6E155" w14:textId="2ABEFD67" w:rsidR="00EF3041" w:rsidRPr="00412224" w:rsidRDefault="00EF3041" w:rsidP="00D3102F">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生徒への働きかけ、配慮事項等を記述します</w:t>
                            </w:r>
                            <w:r w:rsidRPr="00412224">
                              <w:rPr>
                                <w:rFonts w:ascii="ＭＳ ゴシック" w:eastAsia="ＭＳ ゴシック" w:hAnsi="ＭＳ ゴシック" w:cs="HG丸ｺﾞｼｯｸM-PRO" w:hint="eastAsia"/>
                                <w:sz w:val="18"/>
                                <w:szCs w:val="19"/>
                              </w:rPr>
                              <w:t>。</w:t>
                            </w:r>
                            <w:r w:rsidR="00CE5B95">
                              <w:rPr>
                                <w:rFonts w:ascii="ＭＳ ゴシック" w:eastAsia="ＭＳ ゴシック" w:hAnsi="ＭＳ ゴシック" w:cs="HG丸ｺﾞｼｯｸM-PRO" w:hint="eastAsia"/>
                                <w:sz w:val="18"/>
                                <w:szCs w:val="19"/>
                              </w:rPr>
                              <w:t>（※２）</w:t>
                            </w:r>
                          </w:p>
                        </w:txbxContent>
                      </v:textbox>
                    </v:shape>
                  </w:pict>
                </mc:Fallback>
              </mc:AlternateContent>
            </w:r>
          </w:p>
          <w:p w14:paraId="6C2E94FD" w14:textId="72C38C3A" w:rsidR="00B45EF5" w:rsidRDefault="00EF3041"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・～する。</w:t>
            </w:r>
          </w:p>
          <w:p w14:paraId="789639C7" w14:textId="2743972E" w:rsidR="00FA22F3" w:rsidRDefault="00FA22F3" w:rsidP="006E48A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7FC7F20" w14:textId="7D653EAE" w:rsidR="006E48AE" w:rsidRDefault="006E48AE" w:rsidP="006E48A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4FAF50F" w14:textId="384B7D7F" w:rsidR="00947E9C" w:rsidRPr="009E264A" w:rsidRDefault="00FA22F3" w:rsidP="009B7105">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r w:rsidR="00165291">
              <w:rPr>
                <w:rFonts w:hAnsi="Times New Roman" w:cs="Times New Roman" w:hint="eastAsia"/>
                <w:color w:val="000000"/>
                <w:spacing w:val="2"/>
                <w:kern w:val="0"/>
                <w:szCs w:val="21"/>
              </w:rPr>
              <w:t>①</w:t>
            </w:r>
            <w:r>
              <w:rPr>
                <w:rFonts w:hAnsi="Times New Roman" w:cs="Times New Roman" w:hint="eastAsia"/>
                <w:color w:val="000000"/>
                <w:spacing w:val="2"/>
                <w:kern w:val="0"/>
                <w:szCs w:val="21"/>
              </w:rPr>
              <w:t>：【</w:t>
            </w:r>
            <w:r w:rsidR="00C36E0E">
              <w:rPr>
                <w:rFonts w:hAnsi="Times New Roman" w:cs="Times New Roman" w:hint="eastAsia"/>
                <w:color w:val="000000"/>
                <w:spacing w:val="2"/>
                <w:kern w:val="0"/>
                <w:szCs w:val="21"/>
              </w:rPr>
              <w:t>記述</w:t>
            </w:r>
            <w:r>
              <w:rPr>
                <w:rFonts w:hAnsi="Times New Roman" w:cs="Times New Roman" w:hint="eastAsia"/>
                <w:color w:val="000000"/>
                <w:spacing w:val="2"/>
                <w:kern w:val="0"/>
                <w:szCs w:val="21"/>
              </w:rPr>
              <w:t>、</w:t>
            </w:r>
            <w:r w:rsidR="00C36E0E">
              <w:rPr>
                <w:rFonts w:hAnsi="Times New Roman" w:cs="Times New Roman" w:hint="eastAsia"/>
                <w:color w:val="000000"/>
                <w:spacing w:val="2"/>
                <w:kern w:val="0"/>
                <w:szCs w:val="21"/>
              </w:rPr>
              <w:t>聴取</w:t>
            </w:r>
            <w:r>
              <w:rPr>
                <w:rFonts w:hAnsi="Times New Roman" w:cs="Times New Roman" w:hint="eastAsia"/>
                <w:color w:val="000000"/>
                <w:spacing w:val="2"/>
                <w:kern w:val="0"/>
                <w:szCs w:val="21"/>
              </w:rPr>
              <w:t>】</w:t>
            </w:r>
          </w:p>
        </w:tc>
      </w:tr>
    </w:tbl>
    <w:tbl>
      <w:tblPr>
        <w:tblpPr w:leftFromText="142" w:rightFromText="142" w:vertAnchor="text" w:horzAnchor="margin"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
        <w:gridCol w:w="283"/>
        <w:gridCol w:w="3828"/>
        <w:gridCol w:w="425"/>
        <w:gridCol w:w="425"/>
        <w:gridCol w:w="425"/>
        <w:gridCol w:w="426"/>
        <w:gridCol w:w="3827"/>
      </w:tblGrid>
      <w:tr w:rsidR="00C915FE" w:rsidRPr="007970AE" w14:paraId="00B21B60" w14:textId="77777777" w:rsidTr="00AA33CB">
        <w:trPr>
          <w:trHeight w:val="1832"/>
        </w:trPr>
        <w:tc>
          <w:tcPr>
            <w:tcW w:w="279" w:type="dxa"/>
            <w:tcBorders>
              <w:top w:val="single" w:sz="4" w:space="0" w:color="000000"/>
              <w:left w:val="single" w:sz="4" w:space="0" w:color="auto"/>
              <w:bottom w:val="single" w:sz="4" w:space="0" w:color="000000"/>
              <w:right w:val="single" w:sz="4" w:space="0" w:color="auto"/>
            </w:tcBorders>
          </w:tcPr>
          <w:p w14:paraId="4C667770" w14:textId="77777777" w:rsidR="00C915FE" w:rsidRDefault="00C915FE" w:rsidP="00C915F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200E313" w14:textId="77777777" w:rsidR="00C915FE" w:rsidRDefault="00C915FE" w:rsidP="00C915F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108E5DB" w14:textId="77777777" w:rsidR="00C915FE" w:rsidRPr="00412224" w:rsidRDefault="00C915FE" w:rsidP="00C915F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283" w:type="dxa"/>
            <w:tcBorders>
              <w:top w:val="single" w:sz="4" w:space="0" w:color="auto"/>
              <w:left w:val="single" w:sz="4" w:space="0" w:color="auto"/>
              <w:bottom w:val="single" w:sz="4" w:space="0" w:color="auto"/>
              <w:right w:val="single" w:sz="4" w:space="0" w:color="000000"/>
            </w:tcBorders>
          </w:tcPr>
          <w:p w14:paraId="2D66FEDE" w14:textId="061B2EFA" w:rsidR="00C915FE" w:rsidRDefault="00C915FE" w:rsidP="00C915F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p>
          <w:p w14:paraId="634C4B3C" w14:textId="77777777" w:rsidR="00C915FE" w:rsidRDefault="00C915FE" w:rsidP="00C915F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p>
          <w:p w14:paraId="7F309173" w14:textId="77777777" w:rsidR="00C915FE" w:rsidRPr="00412224" w:rsidRDefault="00C915FE" w:rsidP="00C915F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28" w:type="dxa"/>
            <w:tcBorders>
              <w:top w:val="single" w:sz="4" w:space="0" w:color="auto"/>
              <w:left w:val="single" w:sz="4" w:space="0" w:color="000000"/>
              <w:bottom w:val="single" w:sz="4" w:space="0" w:color="auto"/>
              <w:right w:val="single" w:sz="4" w:space="0" w:color="000000"/>
            </w:tcBorders>
          </w:tcPr>
          <w:tbl>
            <w:tblPr>
              <w:tblStyle w:val="a3"/>
              <w:tblpPr w:leftFromText="142" w:rightFromText="142" w:vertAnchor="text" w:horzAnchor="margin" w:tblpY="33"/>
              <w:tblOverlap w:val="never"/>
              <w:tblW w:w="0" w:type="auto"/>
              <w:tblLayout w:type="fixed"/>
              <w:tblLook w:val="04A0" w:firstRow="1" w:lastRow="0" w:firstColumn="1" w:lastColumn="0" w:noHBand="0" w:noVBand="1"/>
            </w:tblPr>
            <w:tblGrid>
              <w:gridCol w:w="3565"/>
            </w:tblGrid>
            <w:tr w:rsidR="00C915FE" w:rsidRPr="00762529" w14:paraId="4ACA0635" w14:textId="77777777" w:rsidTr="00892E64">
              <w:trPr>
                <w:trHeight w:val="411"/>
              </w:trPr>
              <w:tc>
                <w:tcPr>
                  <w:tcW w:w="3565" w:type="dxa"/>
                </w:tcPr>
                <w:p w14:paraId="713B6230" w14:textId="77777777" w:rsidR="00C915FE" w:rsidRDefault="00C915FE" w:rsidP="00C915FE">
                  <w:pPr>
                    <w:snapToGrid w:val="0"/>
                    <w:spacing w:line="80" w:lineRule="atLeast"/>
                    <w:rPr>
                      <w:snapToGrid w:val="0"/>
                      <w:spacing w:val="2"/>
                    </w:rPr>
                  </w:pPr>
                  <w:r>
                    <w:rPr>
                      <w:rFonts w:hint="eastAsia"/>
                      <w:snapToGrid w:val="0"/>
                      <w:spacing w:val="2"/>
                    </w:rPr>
                    <w:t>課題</w:t>
                  </w:r>
                </w:p>
                <w:p w14:paraId="0E32B803" w14:textId="77777777" w:rsidR="00C915FE" w:rsidRPr="0080669E" w:rsidRDefault="00C915FE" w:rsidP="00C915FE">
                  <w:pPr>
                    <w:snapToGrid w:val="0"/>
                    <w:spacing w:line="80" w:lineRule="atLeast"/>
                    <w:rPr>
                      <w:rFonts w:cs="Times New Roman"/>
                      <w:noProof/>
                      <w:snapToGrid w:val="0"/>
                      <w:spacing w:val="2"/>
                    </w:rPr>
                  </w:pPr>
                </w:p>
              </w:tc>
            </w:tr>
          </w:tbl>
          <w:p w14:paraId="2506D7FC" w14:textId="5E100EF7" w:rsidR="00C915FE" w:rsidRPr="00412224" w:rsidRDefault="00C915FE" w:rsidP="00C915FE">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p>
          <w:p w14:paraId="1298B697" w14:textId="291B03C1" w:rsidR="00C915FE" w:rsidRPr="00D3102F" w:rsidRDefault="009B7105" w:rsidP="00AA33CB">
            <w:pPr>
              <w:widowControl w:val="0"/>
              <w:suppressAutoHyphens/>
              <w:kinsoku w:val="0"/>
              <w:overflowPunct w:val="0"/>
              <w:autoSpaceDE w:val="0"/>
              <w:autoSpaceDN w:val="0"/>
              <w:adjustRightInd w:val="0"/>
              <w:snapToGrid w:val="0"/>
              <w:spacing w:line="80" w:lineRule="atLeast"/>
              <w:ind w:leftChars="100" w:left="21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09472" behindDoc="0" locked="0" layoutInCell="0" allowOverlap="1" wp14:anchorId="4BD0D2EB" wp14:editId="78996982">
                      <wp:simplePos x="0" y="0"/>
                      <wp:positionH relativeFrom="column">
                        <wp:posOffset>1073785</wp:posOffset>
                      </wp:positionH>
                      <wp:positionV relativeFrom="paragraph">
                        <wp:posOffset>47625</wp:posOffset>
                      </wp:positionV>
                      <wp:extent cx="2076450" cy="502920"/>
                      <wp:effectExtent l="171450" t="0" r="19050" b="11430"/>
                      <wp:wrapNone/>
                      <wp:docPr id="40" name="角丸四角形吹き出し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502920"/>
                              </a:xfrm>
                              <a:prstGeom prst="wedgeRoundRectCallout">
                                <a:avLst>
                                  <a:gd name="adj1" fmla="val -56650"/>
                                  <a:gd name="adj2" fmla="val 1839"/>
                                  <a:gd name="adj3" fmla="val 16667"/>
                                </a:avLst>
                              </a:prstGeom>
                              <a:solidFill>
                                <a:schemeClr val="bg1"/>
                              </a:solidFill>
                              <a:ln w="14400">
                                <a:solidFill>
                                  <a:srgbClr val="000000"/>
                                </a:solidFill>
                                <a:miter lim="800000"/>
                                <a:headEnd/>
                                <a:tailEnd/>
                              </a:ln>
                            </wps:spPr>
                            <wps:txbx>
                              <w:txbxContent>
                                <w:p w14:paraId="59452342" w14:textId="0E299401" w:rsidR="00C915FE" w:rsidRPr="0023147E" w:rsidRDefault="00C915FE" w:rsidP="00C915FE">
                                  <w:pPr>
                                    <w:autoSpaceDE w:val="0"/>
                                    <w:autoSpaceDN w:val="0"/>
                                    <w:snapToGrid w:val="0"/>
                                    <w:spacing w:line="200" w:lineRule="exact"/>
                                    <w:jc w:val="left"/>
                                    <w:rPr>
                                      <w:rFonts w:ascii="ＭＳ ゴシック" w:eastAsia="ＭＳ ゴシック" w:hAnsi="ＭＳ ゴシック" w:cs="Times New Roman"/>
                                      <w:sz w:val="24"/>
                                      <w:szCs w:val="24"/>
                                    </w:rPr>
                                  </w:pPr>
                                  <w:r>
                                    <w:rPr>
                                      <w:rFonts w:ascii="ＭＳ ゴシック" w:eastAsia="ＭＳ ゴシック" w:hAnsi="ＭＳ ゴシック" w:cs="HG丸ｺﾞｼｯｸM-PRO" w:hint="eastAsia"/>
                                      <w:sz w:val="18"/>
                                      <w:szCs w:val="18"/>
                                    </w:rPr>
                                    <w:t>題材の</w:t>
                                  </w:r>
                                  <w:r>
                                    <w:rPr>
                                      <w:rFonts w:ascii="ＭＳ ゴシック" w:eastAsia="ＭＳ ゴシック" w:hAnsi="ＭＳ ゴシック" w:cs="HG丸ｺﾞｼｯｸM-PRO"/>
                                      <w:sz w:val="18"/>
                                      <w:szCs w:val="18"/>
                                    </w:rPr>
                                    <w:t>最後なので、</w:t>
                                  </w:r>
                                  <w:r>
                                    <w:rPr>
                                      <w:rFonts w:ascii="ＭＳ ゴシック" w:eastAsia="ＭＳ ゴシック" w:hAnsi="ＭＳ ゴシック" w:cs="HG丸ｺﾞｼｯｸM-PRO" w:hint="eastAsia"/>
                                      <w:sz w:val="18"/>
                                      <w:szCs w:val="18"/>
                                    </w:rPr>
                                    <w:t>本時のまとめとともに</w:t>
                                  </w:r>
                                  <w:r>
                                    <w:rPr>
                                      <w:rFonts w:ascii="ＭＳ ゴシック" w:eastAsia="ＭＳ ゴシック" w:hAnsi="ＭＳ ゴシック" w:cs="HG丸ｺﾞｼｯｸM-PRO"/>
                                      <w:sz w:val="18"/>
                                      <w:szCs w:val="18"/>
                                    </w:rPr>
                                    <w:t>、題材を通して</w:t>
                                  </w:r>
                                  <w:r>
                                    <w:rPr>
                                      <w:rFonts w:ascii="ＭＳ ゴシック" w:eastAsia="ＭＳ ゴシック" w:hAnsi="ＭＳ ゴシック" w:cs="HG丸ｺﾞｼｯｸM-PRO" w:hint="eastAsia"/>
                                      <w:sz w:val="18"/>
                                      <w:szCs w:val="18"/>
                                    </w:rPr>
                                    <w:t>何を学んだか</w:t>
                                  </w:r>
                                  <w:r>
                                    <w:rPr>
                                      <w:rFonts w:ascii="ＭＳ ゴシック" w:eastAsia="ＭＳ ゴシック" w:hAnsi="ＭＳ ゴシック" w:cs="HG丸ｺﾞｼｯｸM-PRO"/>
                                      <w:sz w:val="18"/>
                                      <w:szCs w:val="18"/>
                                    </w:rPr>
                                    <w:t>、生徒が</w:t>
                                  </w:r>
                                  <w:r w:rsidR="00971215">
                                    <w:rPr>
                                      <w:rFonts w:ascii="ＭＳ ゴシック" w:eastAsia="ＭＳ ゴシック" w:hAnsi="ＭＳ ゴシック" w:cs="HG丸ｺﾞｼｯｸM-PRO" w:hint="eastAsia"/>
                                      <w:sz w:val="18"/>
                                      <w:szCs w:val="18"/>
                                    </w:rPr>
                                    <w:t>振り返る</w:t>
                                  </w:r>
                                  <w:r>
                                    <w:rPr>
                                      <w:rFonts w:ascii="ＭＳ ゴシック" w:eastAsia="ＭＳ ゴシック" w:hAnsi="ＭＳ ゴシック" w:cs="HG丸ｺﾞｼｯｸM-PRO" w:hint="eastAsia"/>
                                      <w:sz w:val="18"/>
                                      <w:szCs w:val="18"/>
                                    </w:rPr>
                                    <w:t>時間を</w:t>
                                  </w:r>
                                  <w:r>
                                    <w:rPr>
                                      <w:rFonts w:ascii="ＭＳ ゴシック" w:eastAsia="ＭＳ ゴシック" w:hAnsi="ＭＳ ゴシック" w:cs="HG丸ｺﾞｼｯｸM-PRO"/>
                                      <w:sz w:val="18"/>
                                      <w:szCs w:val="18"/>
                                    </w:rPr>
                                    <w:t>設け</w:t>
                                  </w:r>
                                  <w:r>
                                    <w:rPr>
                                      <w:rFonts w:ascii="ＭＳ ゴシック" w:eastAsia="ＭＳ ゴシック" w:hAnsi="ＭＳ ゴシック" w:cs="HG丸ｺﾞｼｯｸM-PRO" w:hint="eastAsia"/>
                                      <w:sz w:val="18"/>
                                      <w:szCs w:val="18"/>
                                    </w:rPr>
                                    <w:t>ます</w:t>
                                  </w:r>
                                  <w:r>
                                    <w:rPr>
                                      <w:rFonts w:ascii="ＭＳ ゴシック" w:eastAsia="ＭＳ ゴシック" w:hAnsi="ＭＳ ゴシック" w:cs="HG丸ｺﾞｼｯｸM-PRO"/>
                                      <w:sz w:val="18"/>
                                      <w:szCs w:val="18"/>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D0D2EB" id="角丸四角形吹き出し 40" o:spid="_x0000_s1046" type="#_x0000_t62" style="position:absolute;left:0;text-align:left;margin-left:84.55pt;margin-top:3.75pt;width:163.5pt;height:39.6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" o:allowincell="f" adj="-1436,11197" fillcolor="white [3212]" strokeweight=".4mm">
                      <v:textbox inset=".5mm,.5mm,.5mm,.5mm">
                        <w:txbxContent>
                          <w:p w14:paraId="59452342" w14:textId="0E299401" w:rsidR="00C915FE" w:rsidRPr="0023147E" w:rsidRDefault="00C915FE" w:rsidP="00C915FE">
                            <w:pPr>
                              <w:autoSpaceDE w:val="0"/>
                              <w:autoSpaceDN w:val="0"/>
                              <w:snapToGrid w:val="0"/>
                              <w:spacing w:line="200" w:lineRule="exact"/>
                              <w:jc w:val="left"/>
                              <w:rPr>
                                <w:rFonts w:ascii="ＭＳ ゴシック" w:eastAsia="ＭＳ ゴシック" w:hAnsi="ＭＳ ゴシック" w:cs="Times New Roman"/>
                                <w:sz w:val="24"/>
                                <w:szCs w:val="24"/>
                              </w:rPr>
                            </w:pPr>
                            <w:r>
                              <w:rPr>
                                <w:rFonts w:ascii="ＭＳ ゴシック" w:eastAsia="ＭＳ ゴシック" w:hAnsi="ＭＳ ゴシック" w:cs="HG丸ｺﾞｼｯｸM-PRO" w:hint="eastAsia"/>
                                <w:sz w:val="18"/>
                                <w:szCs w:val="18"/>
                              </w:rPr>
                              <w:t>題材の</w:t>
                            </w:r>
                            <w:r>
                              <w:rPr>
                                <w:rFonts w:ascii="ＭＳ ゴシック" w:eastAsia="ＭＳ ゴシック" w:hAnsi="ＭＳ ゴシック" w:cs="HG丸ｺﾞｼｯｸM-PRO"/>
                                <w:sz w:val="18"/>
                                <w:szCs w:val="18"/>
                              </w:rPr>
                              <w:t>最後なので、</w:t>
                            </w:r>
                            <w:r>
                              <w:rPr>
                                <w:rFonts w:ascii="ＭＳ ゴシック" w:eastAsia="ＭＳ ゴシック" w:hAnsi="ＭＳ ゴシック" w:cs="HG丸ｺﾞｼｯｸM-PRO" w:hint="eastAsia"/>
                                <w:sz w:val="18"/>
                                <w:szCs w:val="18"/>
                              </w:rPr>
                              <w:t>本時のまとめとともに</w:t>
                            </w:r>
                            <w:r>
                              <w:rPr>
                                <w:rFonts w:ascii="ＭＳ ゴシック" w:eastAsia="ＭＳ ゴシック" w:hAnsi="ＭＳ ゴシック" w:cs="HG丸ｺﾞｼｯｸM-PRO"/>
                                <w:sz w:val="18"/>
                                <w:szCs w:val="18"/>
                              </w:rPr>
                              <w:t>、題材を通して</w:t>
                            </w:r>
                            <w:r>
                              <w:rPr>
                                <w:rFonts w:ascii="ＭＳ ゴシック" w:eastAsia="ＭＳ ゴシック" w:hAnsi="ＭＳ ゴシック" w:cs="HG丸ｺﾞｼｯｸM-PRO" w:hint="eastAsia"/>
                                <w:sz w:val="18"/>
                                <w:szCs w:val="18"/>
                              </w:rPr>
                              <w:t>何を学んだか</w:t>
                            </w:r>
                            <w:r>
                              <w:rPr>
                                <w:rFonts w:ascii="ＭＳ ゴシック" w:eastAsia="ＭＳ ゴシック" w:hAnsi="ＭＳ ゴシック" w:cs="HG丸ｺﾞｼｯｸM-PRO"/>
                                <w:sz w:val="18"/>
                                <w:szCs w:val="18"/>
                              </w:rPr>
                              <w:t>、生徒が</w:t>
                            </w:r>
                            <w:r w:rsidR="00971215">
                              <w:rPr>
                                <w:rFonts w:ascii="ＭＳ ゴシック" w:eastAsia="ＭＳ ゴシック" w:hAnsi="ＭＳ ゴシック" w:cs="HG丸ｺﾞｼｯｸM-PRO" w:hint="eastAsia"/>
                                <w:sz w:val="18"/>
                                <w:szCs w:val="18"/>
                              </w:rPr>
                              <w:t>振り返る</w:t>
                            </w:r>
                            <w:r>
                              <w:rPr>
                                <w:rFonts w:ascii="ＭＳ ゴシック" w:eastAsia="ＭＳ ゴシック" w:hAnsi="ＭＳ ゴシック" w:cs="HG丸ｺﾞｼｯｸM-PRO" w:hint="eastAsia"/>
                                <w:sz w:val="18"/>
                                <w:szCs w:val="18"/>
                              </w:rPr>
                              <w:t>時間を</w:t>
                            </w:r>
                            <w:r>
                              <w:rPr>
                                <w:rFonts w:ascii="ＭＳ ゴシック" w:eastAsia="ＭＳ ゴシック" w:hAnsi="ＭＳ ゴシック" w:cs="HG丸ｺﾞｼｯｸM-PRO"/>
                                <w:sz w:val="18"/>
                                <w:szCs w:val="18"/>
                              </w:rPr>
                              <w:t>設け</w:t>
                            </w:r>
                            <w:r>
                              <w:rPr>
                                <w:rFonts w:ascii="ＭＳ ゴシック" w:eastAsia="ＭＳ ゴシック" w:hAnsi="ＭＳ ゴシック" w:cs="HG丸ｺﾞｼｯｸM-PRO" w:hint="eastAsia"/>
                                <w:sz w:val="18"/>
                                <w:szCs w:val="18"/>
                              </w:rPr>
                              <w:t>ます</w:t>
                            </w:r>
                            <w:r>
                              <w:rPr>
                                <w:rFonts w:ascii="ＭＳ ゴシック" w:eastAsia="ＭＳ ゴシック" w:hAnsi="ＭＳ ゴシック" w:cs="HG丸ｺﾞｼｯｸM-PRO"/>
                                <w:sz w:val="18"/>
                                <w:szCs w:val="18"/>
                              </w:rPr>
                              <w:t>。</w:t>
                            </w:r>
                          </w:p>
                        </w:txbxContent>
                      </v:textbox>
                    </v:shape>
                  </w:pict>
                </mc:Fallback>
              </mc:AlternateContent>
            </w:r>
            <w:r w:rsidR="00C915FE">
              <w:rPr>
                <w:rFonts w:ascii="Times New Roman" w:hAnsi="Times New Roman" w:cs="ＭＳ 明朝" w:hint="eastAsia"/>
                <w:color w:val="000000"/>
                <w:kern w:val="0"/>
                <w:szCs w:val="21"/>
              </w:rPr>
              <w:t>＊＊＊＊＊＊＊＊＊</w:t>
            </w:r>
          </w:p>
          <w:tbl>
            <w:tblPr>
              <w:tblStyle w:val="a3"/>
              <w:tblW w:w="0" w:type="auto"/>
              <w:tblInd w:w="18" w:type="dxa"/>
              <w:tblLayout w:type="fixed"/>
              <w:tblLook w:val="04A0" w:firstRow="1" w:lastRow="0" w:firstColumn="1" w:lastColumn="0" w:noHBand="0" w:noVBand="1"/>
            </w:tblPr>
            <w:tblGrid>
              <w:gridCol w:w="3424"/>
            </w:tblGrid>
            <w:tr w:rsidR="00C915FE" w14:paraId="51A7A8AB" w14:textId="77777777" w:rsidTr="00DC79C0">
              <w:trPr>
                <w:trHeight w:val="2"/>
              </w:trPr>
              <w:tc>
                <w:tcPr>
                  <w:tcW w:w="3424" w:type="dxa"/>
                </w:tcPr>
                <w:p w14:paraId="07A182BF" w14:textId="77777777" w:rsidR="00C915FE" w:rsidRDefault="00C915FE" w:rsidP="00CE5B95">
                  <w:pPr>
                    <w:framePr w:hSpace="142" w:wrap="around" w:vAnchor="text" w:hAnchor="margin" w:y="1"/>
                    <w:snapToGrid w:val="0"/>
                    <w:spacing w:line="80" w:lineRule="atLeast"/>
                    <w:rPr>
                      <w:snapToGrid w:val="0"/>
                      <w:spacing w:val="2"/>
                    </w:rPr>
                  </w:pPr>
                  <w:r>
                    <w:rPr>
                      <w:rFonts w:hint="eastAsia"/>
                      <w:snapToGrid w:val="0"/>
                      <w:spacing w:val="2"/>
                    </w:rPr>
                    <w:t>まとめ（結論）</w:t>
                  </w:r>
                </w:p>
                <w:p w14:paraId="5A217C3A" w14:textId="77777777" w:rsidR="00C915FE" w:rsidRPr="00DA49C1" w:rsidRDefault="00C915FE" w:rsidP="00CE5B95">
                  <w:pPr>
                    <w:framePr w:hSpace="142" w:wrap="around" w:vAnchor="text" w:hAnchor="margin" w:y="1"/>
                    <w:snapToGrid w:val="0"/>
                    <w:spacing w:line="80" w:lineRule="atLeast"/>
                    <w:rPr>
                      <w:rFonts w:cs="Times New Roman"/>
                      <w:noProof/>
                      <w:snapToGrid w:val="0"/>
                      <w:spacing w:val="2"/>
                    </w:rPr>
                  </w:pPr>
                  <w:r>
                    <w:rPr>
                      <w:rFonts w:cs="Times New Roman" w:hint="eastAsia"/>
                      <w:noProof/>
                      <w:snapToGrid w:val="0"/>
                      <w:spacing w:val="2"/>
                    </w:rPr>
                    <w:t>振り返り</w:t>
                  </w:r>
                </w:p>
              </w:tc>
            </w:tr>
          </w:tbl>
          <w:p w14:paraId="27FE7BAB" w14:textId="77777777" w:rsidR="00C915FE" w:rsidRPr="00412224" w:rsidRDefault="00C915FE" w:rsidP="00C915FE">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425" w:type="dxa"/>
            <w:tcBorders>
              <w:top w:val="single" w:sz="4" w:space="0" w:color="auto"/>
              <w:left w:val="single" w:sz="4" w:space="0" w:color="000000"/>
              <w:bottom w:val="single" w:sz="4" w:space="0" w:color="auto"/>
              <w:right w:val="dashed" w:sz="4" w:space="0" w:color="auto"/>
            </w:tcBorders>
          </w:tcPr>
          <w:p w14:paraId="68DB16E6" w14:textId="77777777" w:rsidR="00C915FE" w:rsidRDefault="00C915FE" w:rsidP="00C915F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 w:val="18"/>
                <w:szCs w:val="18"/>
              </w:rPr>
            </w:pPr>
          </w:p>
          <w:p w14:paraId="380A7635" w14:textId="77777777" w:rsidR="00C915FE" w:rsidRDefault="00C915FE" w:rsidP="00C915F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 w:val="18"/>
                <w:szCs w:val="18"/>
              </w:rPr>
            </w:pPr>
          </w:p>
          <w:p w14:paraId="0465A460" w14:textId="77777777" w:rsidR="00C915FE" w:rsidRDefault="00C915FE" w:rsidP="00C915F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 w:val="18"/>
                <w:szCs w:val="18"/>
              </w:rPr>
            </w:pPr>
          </w:p>
          <w:p w14:paraId="4A5FB78A" w14:textId="77777777" w:rsidR="00C915FE" w:rsidRDefault="00C915FE" w:rsidP="00C915F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 w:val="18"/>
                <w:szCs w:val="18"/>
              </w:rPr>
            </w:pPr>
          </w:p>
          <w:p w14:paraId="6280C1EF" w14:textId="77777777" w:rsidR="00C915FE" w:rsidRDefault="00C915FE" w:rsidP="00C915F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 w:val="18"/>
                <w:szCs w:val="18"/>
              </w:rPr>
            </w:pPr>
          </w:p>
        </w:tc>
        <w:tc>
          <w:tcPr>
            <w:tcW w:w="425" w:type="dxa"/>
            <w:tcBorders>
              <w:top w:val="single" w:sz="4" w:space="0" w:color="auto"/>
              <w:left w:val="dashed" w:sz="4" w:space="0" w:color="auto"/>
              <w:bottom w:val="single" w:sz="4" w:space="0" w:color="auto"/>
              <w:right w:val="single" w:sz="4" w:space="0" w:color="auto"/>
            </w:tcBorders>
          </w:tcPr>
          <w:p w14:paraId="009CC618" w14:textId="77777777" w:rsidR="00C915FE" w:rsidRDefault="00C915FE" w:rsidP="00C915FE">
            <w:pPr>
              <w:widowControl w:val="0"/>
              <w:suppressAutoHyphens/>
              <w:kinsoku w:val="0"/>
              <w:overflowPunct w:val="0"/>
              <w:autoSpaceDE w:val="0"/>
              <w:autoSpaceDN w:val="0"/>
              <w:adjustRightInd w:val="0"/>
              <w:snapToGrid w:val="0"/>
              <w:spacing w:line="80" w:lineRule="atLeast"/>
              <w:jc w:val="center"/>
              <w:textAlignment w:val="baseline"/>
              <w:rPr>
                <w:rFonts w:cs="ＭＳ 明朝"/>
                <w:color w:val="000000"/>
                <w:spacing w:val="2"/>
                <w:kern w:val="0"/>
                <w:szCs w:val="18"/>
              </w:rPr>
            </w:pPr>
          </w:p>
          <w:p w14:paraId="19683926" w14:textId="77777777" w:rsidR="00C915FE" w:rsidRDefault="00C915FE" w:rsidP="00C915FE">
            <w:pPr>
              <w:widowControl w:val="0"/>
              <w:suppressAutoHyphens/>
              <w:kinsoku w:val="0"/>
              <w:overflowPunct w:val="0"/>
              <w:autoSpaceDE w:val="0"/>
              <w:autoSpaceDN w:val="0"/>
              <w:adjustRightInd w:val="0"/>
              <w:snapToGrid w:val="0"/>
              <w:spacing w:line="80" w:lineRule="atLeast"/>
              <w:jc w:val="center"/>
              <w:textAlignment w:val="baseline"/>
              <w:rPr>
                <w:rFonts w:cs="ＭＳ 明朝"/>
                <w:color w:val="000000"/>
                <w:spacing w:val="2"/>
                <w:kern w:val="0"/>
                <w:szCs w:val="18"/>
              </w:rPr>
            </w:pPr>
          </w:p>
          <w:p w14:paraId="4E6523A6" w14:textId="77777777" w:rsidR="00C915FE" w:rsidRDefault="00C915FE" w:rsidP="00C915FE">
            <w:pPr>
              <w:widowControl w:val="0"/>
              <w:suppressAutoHyphens/>
              <w:kinsoku w:val="0"/>
              <w:overflowPunct w:val="0"/>
              <w:autoSpaceDE w:val="0"/>
              <w:autoSpaceDN w:val="0"/>
              <w:adjustRightInd w:val="0"/>
              <w:snapToGrid w:val="0"/>
              <w:spacing w:line="80" w:lineRule="atLeast"/>
              <w:jc w:val="center"/>
              <w:textAlignment w:val="baseline"/>
              <w:rPr>
                <w:rFonts w:cs="ＭＳ 明朝"/>
                <w:color w:val="000000"/>
                <w:spacing w:val="2"/>
                <w:kern w:val="0"/>
                <w:szCs w:val="18"/>
              </w:rPr>
            </w:pPr>
            <w:r>
              <w:rPr>
                <w:rFonts w:cs="ＭＳ 明朝" w:hint="eastAsia"/>
                <w:color w:val="000000"/>
                <w:spacing w:val="2"/>
                <w:kern w:val="0"/>
                <w:szCs w:val="18"/>
              </w:rPr>
              <w:t>◎</w:t>
            </w:r>
          </w:p>
          <w:p w14:paraId="1915692B" w14:textId="41AD9E14" w:rsidR="00C915FE" w:rsidRDefault="00C915FE" w:rsidP="00C915FE">
            <w:pPr>
              <w:widowControl w:val="0"/>
              <w:suppressAutoHyphens/>
              <w:kinsoku w:val="0"/>
              <w:overflowPunct w:val="0"/>
              <w:autoSpaceDE w:val="0"/>
              <w:autoSpaceDN w:val="0"/>
              <w:adjustRightInd w:val="0"/>
              <w:snapToGrid w:val="0"/>
              <w:spacing w:line="80" w:lineRule="atLeast"/>
              <w:jc w:val="center"/>
              <w:textAlignment w:val="baseline"/>
              <w:rPr>
                <w:rFonts w:cs="ＭＳ 明朝"/>
                <w:color w:val="000000"/>
                <w:spacing w:val="2"/>
                <w:kern w:val="0"/>
                <w:szCs w:val="18"/>
              </w:rPr>
            </w:pPr>
          </w:p>
          <w:p w14:paraId="6A382035" w14:textId="77777777" w:rsidR="00C915FE" w:rsidRPr="009417C2" w:rsidRDefault="00C915FE" w:rsidP="00C915FE">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18"/>
              </w:rPr>
            </w:pPr>
          </w:p>
        </w:tc>
        <w:tc>
          <w:tcPr>
            <w:tcW w:w="425" w:type="dxa"/>
            <w:tcBorders>
              <w:top w:val="single" w:sz="4" w:space="0" w:color="auto"/>
              <w:left w:val="single" w:sz="4" w:space="0" w:color="auto"/>
              <w:bottom w:val="single" w:sz="4" w:space="0" w:color="auto"/>
              <w:right w:val="single" w:sz="4" w:space="0" w:color="auto"/>
            </w:tcBorders>
          </w:tcPr>
          <w:p w14:paraId="06387669" w14:textId="77777777" w:rsidR="00C915FE" w:rsidRDefault="00C915FE" w:rsidP="00C915FE">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3F2355DD" w14:textId="77777777" w:rsidR="00C915FE" w:rsidRDefault="00C915FE" w:rsidP="00C915FE">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49A1D035" w14:textId="16CC88CE" w:rsidR="00C915FE" w:rsidRDefault="00C915FE" w:rsidP="00C915FE">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5FBD61AF" w14:textId="760D6B71" w:rsidR="00C915FE" w:rsidRDefault="00C915FE" w:rsidP="00C915FE">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6FDF3DA2" w14:textId="77777777" w:rsidR="00C915FE" w:rsidRDefault="00C915FE" w:rsidP="00C915FE">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18"/>
              </w:rPr>
            </w:pPr>
          </w:p>
        </w:tc>
        <w:tc>
          <w:tcPr>
            <w:tcW w:w="426" w:type="dxa"/>
            <w:tcBorders>
              <w:top w:val="single" w:sz="4" w:space="0" w:color="auto"/>
              <w:left w:val="single" w:sz="4" w:space="0" w:color="auto"/>
              <w:bottom w:val="single" w:sz="4" w:space="0" w:color="auto"/>
              <w:right w:val="single" w:sz="4" w:space="0" w:color="auto"/>
            </w:tcBorders>
          </w:tcPr>
          <w:p w14:paraId="624C53E1" w14:textId="77777777" w:rsidR="00C915FE" w:rsidRDefault="00C915FE" w:rsidP="00C915FE">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18"/>
              </w:rPr>
            </w:pPr>
          </w:p>
          <w:p w14:paraId="253ACB76" w14:textId="77777777" w:rsidR="00C915FE" w:rsidRDefault="00C915FE" w:rsidP="00C915FE">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5B9C36D9" w14:textId="489810F3" w:rsidR="00C915FE" w:rsidRDefault="00C915FE" w:rsidP="00C915FE">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12F0F987" w14:textId="77777777" w:rsidR="00C915FE" w:rsidRDefault="00C915FE" w:rsidP="00C915FE">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41A16997" w14:textId="77777777" w:rsidR="00C915FE" w:rsidRDefault="00C915FE" w:rsidP="00C915FE">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41876272" w14:textId="77777777" w:rsidR="00C915FE" w:rsidRPr="009417C2" w:rsidRDefault="00C915FE" w:rsidP="009B7105">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w:t>
            </w:r>
          </w:p>
        </w:tc>
        <w:tc>
          <w:tcPr>
            <w:tcW w:w="3827" w:type="dxa"/>
            <w:tcBorders>
              <w:top w:val="single" w:sz="4" w:space="0" w:color="auto"/>
              <w:left w:val="single" w:sz="4" w:space="0" w:color="auto"/>
              <w:bottom w:val="single" w:sz="4" w:space="0" w:color="auto"/>
              <w:right w:val="single" w:sz="4" w:space="0" w:color="auto"/>
            </w:tcBorders>
          </w:tcPr>
          <w:p w14:paraId="01D875A0" w14:textId="683A5BD2" w:rsidR="00C915FE" w:rsidRDefault="00C915FE" w:rsidP="00C915F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p>
          <w:p w14:paraId="6825362B" w14:textId="34D44BA1" w:rsidR="00C915FE" w:rsidRDefault="00C915FE" w:rsidP="00C915F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p>
          <w:p w14:paraId="769BEE8E" w14:textId="3CEF89FE" w:rsidR="00C915FE" w:rsidRDefault="00C915FE" w:rsidP="00C915F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Pr>
                <w:rFonts w:hAnsi="Times New Roman" w:cs="Times New Roman" w:hint="eastAsia"/>
                <w:color w:val="000000"/>
                <w:spacing w:val="2"/>
                <w:kern w:val="0"/>
                <w:szCs w:val="18"/>
              </w:rPr>
              <w:t>②技：【記述、聴取】</w:t>
            </w:r>
            <w:r w:rsidRPr="003A654D">
              <w:rPr>
                <w:rFonts w:hAnsi="Times New Roman" w:cs="Times New Roman" w:hint="eastAsia"/>
                <w:color w:val="000000"/>
                <w:spacing w:val="2"/>
                <w:kern w:val="0"/>
                <w:szCs w:val="18"/>
                <w:shd w:val="clear" w:color="auto" w:fill="DEEAF6" w:themeFill="accent1" w:themeFillTint="33"/>
              </w:rPr>
              <w:t>（※４）</w:t>
            </w:r>
          </w:p>
          <w:p w14:paraId="571BB3BF" w14:textId="3BCFB475" w:rsidR="00C915FE" w:rsidRDefault="00C915FE" w:rsidP="00C915F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p>
          <w:p w14:paraId="5CCB9175" w14:textId="77777777" w:rsidR="00C915FE" w:rsidRDefault="00C915FE" w:rsidP="00C915F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p>
          <w:p w14:paraId="4FD02F44" w14:textId="3EEF3349" w:rsidR="009B7105" w:rsidRPr="009417C2" w:rsidRDefault="00C915FE" w:rsidP="00C915F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態</w:t>
            </w:r>
            <w:r>
              <w:rPr>
                <w:rFonts w:hAnsi="Times New Roman" w:cs="Times New Roman" w:hint="eastAsia"/>
                <w:color w:val="000000"/>
                <w:spacing w:val="2"/>
                <w:kern w:val="0"/>
                <w:szCs w:val="18"/>
              </w:rPr>
              <w:t>：</w:t>
            </w:r>
            <w:r w:rsidRPr="009417C2">
              <w:rPr>
                <w:rFonts w:hAnsi="Times New Roman" w:cs="Times New Roman"/>
                <w:color w:val="000000"/>
                <w:spacing w:val="2"/>
                <w:kern w:val="0"/>
                <w:szCs w:val="18"/>
              </w:rPr>
              <w:t>【</w:t>
            </w:r>
            <w:r>
              <w:rPr>
                <w:rFonts w:hAnsi="Times New Roman" w:cs="Times New Roman" w:hint="eastAsia"/>
                <w:color w:val="000000"/>
                <w:spacing w:val="2"/>
                <w:kern w:val="0"/>
                <w:szCs w:val="18"/>
              </w:rPr>
              <w:t>観察、記述、聴取</w:t>
            </w:r>
            <w:r w:rsidRPr="009417C2">
              <w:rPr>
                <w:rFonts w:hAnsi="Times New Roman" w:cs="Times New Roman"/>
                <w:color w:val="000000"/>
                <w:spacing w:val="2"/>
                <w:kern w:val="0"/>
                <w:szCs w:val="18"/>
              </w:rPr>
              <w:t>】</w:t>
            </w:r>
            <w:r w:rsidRPr="003A654D">
              <w:rPr>
                <w:rFonts w:hAnsi="Times New Roman" w:cs="Times New Roman" w:hint="eastAsia"/>
                <w:color w:val="000000"/>
                <w:spacing w:val="2"/>
                <w:kern w:val="0"/>
                <w:szCs w:val="18"/>
                <w:shd w:val="clear" w:color="auto" w:fill="DEEAF6" w:themeFill="accent1" w:themeFillTint="33"/>
              </w:rPr>
              <w:t>（※５）</w:t>
            </w:r>
          </w:p>
        </w:tc>
      </w:tr>
    </w:tbl>
    <w:p w14:paraId="06C8B751" w14:textId="533AC5B6" w:rsidR="00132AEC" w:rsidRPr="00971215" w:rsidRDefault="00B148B3" w:rsidP="00971215">
      <w:pPr>
        <w:autoSpaceDE w:val="0"/>
        <w:autoSpaceDN w:val="0"/>
        <w:snapToGrid w:val="0"/>
        <w:ind w:left="402" w:rightChars="-135" w:right="-283" w:hangingChars="200" w:hanging="402"/>
        <w:jc w:val="left"/>
        <w:rPr>
          <w:rFonts w:cs="Times New Roman"/>
          <w:sz w:val="20"/>
          <w:szCs w:val="21"/>
        </w:rPr>
      </w:pPr>
      <w:r w:rsidRPr="00971215">
        <w:rPr>
          <w:rFonts w:hint="eastAsia"/>
          <w:b/>
          <w:sz w:val="20"/>
        </w:rPr>
        <w:t>※</w:t>
      </w:r>
      <w:r w:rsidR="0069571F" w:rsidRPr="00971215">
        <w:rPr>
          <w:rFonts w:hint="eastAsia"/>
          <w:b/>
          <w:sz w:val="20"/>
        </w:rPr>
        <w:t>１</w:t>
      </w:r>
      <w:r w:rsidR="00132AEC" w:rsidRPr="00971215">
        <w:rPr>
          <w:rFonts w:hint="eastAsia"/>
          <w:sz w:val="20"/>
        </w:rPr>
        <w:t xml:space="preserve">　</w:t>
      </w:r>
      <w:r w:rsidRPr="00971215">
        <w:rPr>
          <w:rFonts w:hint="eastAsia"/>
          <w:sz w:val="20"/>
        </w:rPr>
        <w:t>指導計画は、題材のまとまりを見通し作成します。したがって、学習内容・活動の欄には</w:t>
      </w:r>
      <w:r w:rsidRPr="00971215">
        <w:rPr>
          <w:rFonts w:hint="eastAsia"/>
          <w:sz w:val="20"/>
          <w:szCs w:val="21"/>
        </w:rPr>
        <w:t>、</w:t>
      </w:r>
      <w:r w:rsidR="00132AEC" w:rsidRPr="00971215">
        <w:rPr>
          <w:rFonts w:hint="eastAsia"/>
          <w:sz w:val="20"/>
          <w:szCs w:val="21"/>
        </w:rPr>
        <w:t>その時間に育</w:t>
      </w:r>
      <w:r w:rsidR="00132AEC" w:rsidRPr="00971215">
        <w:rPr>
          <w:rFonts w:cs="HG丸ｺﾞｼｯｸM-PRO"/>
          <w:sz w:val="20"/>
          <w:szCs w:val="21"/>
        </w:rPr>
        <w:t>成したい資質・能力や主体的・対話的で深い学びに関わる主な活動を入れ</w:t>
      </w:r>
      <w:r w:rsidR="00132AEC" w:rsidRPr="00971215">
        <w:rPr>
          <w:rFonts w:cs="HG丸ｺﾞｼｯｸM-PRO" w:hint="eastAsia"/>
          <w:sz w:val="20"/>
          <w:szCs w:val="21"/>
        </w:rPr>
        <w:t>ます。</w:t>
      </w:r>
    </w:p>
    <w:p w14:paraId="790D7CA1" w14:textId="7B38EBCB" w:rsidR="0080669E" w:rsidRPr="00971215" w:rsidRDefault="00132AEC" w:rsidP="00971215">
      <w:pPr>
        <w:ind w:left="402" w:rightChars="-135" w:right="-283" w:hangingChars="200" w:hanging="402"/>
        <w:rPr>
          <w:sz w:val="20"/>
        </w:rPr>
      </w:pPr>
      <w:r w:rsidRPr="00971215">
        <w:rPr>
          <w:rFonts w:hint="eastAsia"/>
          <w:b/>
          <w:sz w:val="20"/>
        </w:rPr>
        <w:t>※</w:t>
      </w:r>
      <w:r w:rsidR="0069571F" w:rsidRPr="00971215">
        <w:rPr>
          <w:rFonts w:hint="eastAsia"/>
          <w:b/>
          <w:sz w:val="20"/>
        </w:rPr>
        <w:t>２</w:t>
      </w:r>
      <w:r w:rsidRPr="00971215">
        <w:rPr>
          <w:rFonts w:hint="eastAsia"/>
          <w:sz w:val="20"/>
        </w:rPr>
        <w:t xml:space="preserve">　</w:t>
      </w:r>
      <w:r w:rsidR="00B148B3" w:rsidRPr="00971215">
        <w:rPr>
          <w:rFonts w:hint="eastAsia"/>
          <w:sz w:val="20"/>
        </w:rPr>
        <w:t>授業公開</w:t>
      </w:r>
      <w:r w:rsidRPr="00971215">
        <w:rPr>
          <w:rFonts w:hint="eastAsia"/>
          <w:sz w:val="20"/>
        </w:rPr>
        <w:t>等</w:t>
      </w:r>
      <w:r w:rsidR="00B148B3" w:rsidRPr="00971215">
        <w:rPr>
          <w:rFonts w:hint="eastAsia"/>
          <w:sz w:val="20"/>
        </w:rPr>
        <w:t>を行う場合は、</w:t>
      </w:r>
      <w:r w:rsidR="00622980" w:rsidRPr="00971215">
        <w:rPr>
          <w:rFonts w:hint="eastAsia"/>
          <w:sz w:val="20"/>
        </w:rPr>
        <w:t>「本時」について、学習</w:t>
      </w:r>
      <w:r w:rsidR="00503191" w:rsidRPr="00971215">
        <w:rPr>
          <w:rFonts w:hint="eastAsia"/>
          <w:sz w:val="20"/>
        </w:rPr>
        <w:t>内容</w:t>
      </w:r>
      <w:r w:rsidR="00622980" w:rsidRPr="00971215">
        <w:rPr>
          <w:rFonts w:hint="eastAsia"/>
          <w:sz w:val="20"/>
        </w:rPr>
        <w:t>・</w:t>
      </w:r>
      <w:r w:rsidR="00503191" w:rsidRPr="00971215">
        <w:rPr>
          <w:rFonts w:hint="eastAsia"/>
          <w:sz w:val="20"/>
        </w:rPr>
        <w:t>活動</w:t>
      </w:r>
      <w:r w:rsidR="00B148B3" w:rsidRPr="00971215">
        <w:rPr>
          <w:rFonts w:hint="eastAsia"/>
          <w:sz w:val="20"/>
        </w:rPr>
        <w:t>を詳しく示</w:t>
      </w:r>
      <w:r w:rsidR="00622980" w:rsidRPr="00971215">
        <w:rPr>
          <w:rFonts w:hint="eastAsia"/>
          <w:sz w:val="20"/>
        </w:rPr>
        <w:t>したり</w:t>
      </w:r>
      <w:r w:rsidR="008E6D0C" w:rsidRPr="00971215">
        <w:rPr>
          <w:rFonts w:hint="eastAsia"/>
          <w:sz w:val="20"/>
        </w:rPr>
        <w:t>、評価及び評価方法等の欄に、配慮事項を加え</w:t>
      </w:r>
      <w:r w:rsidR="00622980" w:rsidRPr="00971215">
        <w:rPr>
          <w:rFonts w:hint="eastAsia"/>
          <w:sz w:val="20"/>
        </w:rPr>
        <w:t>たりする</w:t>
      </w:r>
      <w:r w:rsidR="008E6D0C" w:rsidRPr="00971215">
        <w:rPr>
          <w:rFonts w:hint="eastAsia"/>
          <w:sz w:val="20"/>
        </w:rPr>
        <w:t>と</w:t>
      </w:r>
      <w:r w:rsidR="00B148B3" w:rsidRPr="00971215">
        <w:rPr>
          <w:rFonts w:hint="eastAsia"/>
          <w:sz w:val="20"/>
        </w:rPr>
        <w:t>よいでしょう。</w:t>
      </w:r>
    </w:p>
    <w:p w14:paraId="43B2BB84" w14:textId="0DA4F5DE" w:rsidR="0069571F" w:rsidRPr="00971215" w:rsidRDefault="003801D3" w:rsidP="00971215">
      <w:pPr>
        <w:ind w:left="402" w:rightChars="-135" w:right="-283" w:hangingChars="200" w:hanging="402"/>
        <w:rPr>
          <w:sz w:val="20"/>
        </w:rPr>
      </w:pPr>
      <w:r w:rsidRPr="00971215">
        <w:rPr>
          <w:rFonts w:ascii="ＭＳ ゴシック" w:eastAsia="ＭＳ ゴシック" w:hAnsi="ＭＳ ゴシック" w:hint="eastAsia"/>
          <w:b/>
          <w:sz w:val="20"/>
        </w:rPr>
        <w:t>※３</w:t>
      </w:r>
      <w:r w:rsidRPr="00971215">
        <w:rPr>
          <w:rFonts w:hint="eastAsia"/>
          <w:sz w:val="20"/>
        </w:rPr>
        <w:t xml:space="preserve">　</w:t>
      </w:r>
      <w:r w:rsidR="000C2E2F" w:rsidRPr="00971215">
        <w:rPr>
          <w:rFonts w:hint="eastAsia"/>
          <w:sz w:val="20"/>
        </w:rPr>
        <w:t>矢印は、</w:t>
      </w:r>
      <w:r w:rsidR="00EA01DC" w:rsidRPr="00971215">
        <w:rPr>
          <w:rFonts w:hint="eastAsia"/>
          <w:sz w:val="20"/>
        </w:rPr>
        <w:t>継続的に学習過程を見取る場合、その見取りをはじめてから（○指導に生かす評価場面）、見取りを終了し◎記録に残す評価場面までの期間を示します。</w:t>
      </w:r>
    </w:p>
    <w:p w14:paraId="2D4B35D5" w14:textId="77777777" w:rsidR="00943395" w:rsidRPr="00971215" w:rsidRDefault="007970AE" w:rsidP="00971215">
      <w:pPr>
        <w:ind w:left="201" w:rightChars="-135" w:right="-283" w:hangingChars="100" w:hanging="201"/>
        <w:rPr>
          <w:sz w:val="20"/>
        </w:rPr>
      </w:pPr>
      <w:r w:rsidRPr="00971215">
        <w:rPr>
          <w:rFonts w:ascii="ＭＳ ゴシック" w:eastAsia="ＭＳ ゴシック" w:hAnsi="ＭＳ ゴシック" w:hint="eastAsia"/>
          <w:b/>
          <w:sz w:val="20"/>
        </w:rPr>
        <w:t xml:space="preserve">※４　</w:t>
      </w:r>
      <w:r w:rsidRPr="00971215">
        <w:rPr>
          <w:rFonts w:hint="eastAsia"/>
          <w:sz w:val="20"/>
        </w:rPr>
        <w:t>技能の◎記録に残す評価場面は、思の◎より後に設定</w:t>
      </w:r>
      <w:r w:rsidR="005E2130" w:rsidRPr="00971215">
        <w:rPr>
          <w:rFonts w:hint="eastAsia"/>
          <w:sz w:val="20"/>
        </w:rPr>
        <w:t>します</w:t>
      </w:r>
      <w:r w:rsidRPr="00971215">
        <w:rPr>
          <w:rFonts w:hint="eastAsia"/>
          <w:sz w:val="20"/>
        </w:rPr>
        <w:t>。</w:t>
      </w:r>
    </w:p>
    <w:p w14:paraId="59287B56" w14:textId="6322134C" w:rsidR="007970AE" w:rsidRPr="00971215" w:rsidRDefault="007970AE" w:rsidP="00971215">
      <w:pPr>
        <w:ind w:left="402" w:rightChars="-135" w:right="-283" w:hangingChars="200" w:hanging="402"/>
        <w:rPr>
          <w:sz w:val="20"/>
        </w:rPr>
      </w:pPr>
      <w:r w:rsidRPr="00971215">
        <w:rPr>
          <w:rFonts w:ascii="ＭＳ ゴシック" w:eastAsia="ＭＳ ゴシック" w:hAnsi="ＭＳ ゴシック" w:hint="eastAsia"/>
          <w:b/>
          <w:sz w:val="20"/>
        </w:rPr>
        <w:t>※５</w:t>
      </w:r>
      <w:r w:rsidRPr="00971215">
        <w:rPr>
          <w:rFonts w:hint="eastAsia"/>
          <w:sz w:val="20"/>
        </w:rPr>
        <w:t xml:space="preserve">　態の〇指導に生かす評価場面は題材を通して適宜行い、題材の最後の時間に◎記録に残す評価場面を設定</w:t>
      </w:r>
      <w:r w:rsidR="005E2130" w:rsidRPr="00971215">
        <w:rPr>
          <w:rFonts w:hint="eastAsia"/>
          <w:sz w:val="20"/>
        </w:rPr>
        <w:t>します</w:t>
      </w:r>
      <w:r w:rsidRPr="00971215">
        <w:rPr>
          <w:rFonts w:hint="eastAsia"/>
          <w:sz w:val="20"/>
        </w:rPr>
        <w:t>。</w:t>
      </w:r>
    </w:p>
    <w:sectPr w:rsidR="007970AE" w:rsidRPr="00971215" w:rsidSect="00AB525B">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C393D" w14:textId="77777777" w:rsidR="001477A4" w:rsidRDefault="001477A4" w:rsidP="005D4DA4">
      <w:r>
        <w:separator/>
      </w:r>
    </w:p>
  </w:endnote>
  <w:endnote w:type="continuationSeparator" w:id="0">
    <w:p w14:paraId="23D49DA5" w14:textId="77777777" w:rsidR="001477A4" w:rsidRDefault="001477A4" w:rsidP="005D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0FB02" w14:textId="77777777" w:rsidR="001477A4" w:rsidRDefault="001477A4" w:rsidP="005D4DA4">
      <w:r>
        <w:separator/>
      </w:r>
    </w:p>
  </w:footnote>
  <w:footnote w:type="continuationSeparator" w:id="0">
    <w:p w14:paraId="761B6723" w14:textId="77777777" w:rsidR="001477A4" w:rsidRDefault="001477A4" w:rsidP="005D4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E3"/>
    <w:rsid w:val="0005707D"/>
    <w:rsid w:val="000658EE"/>
    <w:rsid w:val="00090413"/>
    <w:rsid w:val="0009748C"/>
    <w:rsid w:val="00097EC7"/>
    <w:rsid w:val="000B0FF8"/>
    <w:rsid w:val="000C2E2F"/>
    <w:rsid w:val="000E7E15"/>
    <w:rsid w:val="00107D43"/>
    <w:rsid w:val="00116454"/>
    <w:rsid w:val="001309E2"/>
    <w:rsid w:val="00132AEC"/>
    <w:rsid w:val="00137433"/>
    <w:rsid w:val="001477A4"/>
    <w:rsid w:val="00165291"/>
    <w:rsid w:val="00171EA5"/>
    <w:rsid w:val="00183F30"/>
    <w:rsid w:val="001A3CC3"/>
    <w:rsid w:val="001C2C38"/>
    <w:rsid w:val="001C7659"/>
    <w:rsid w:val="001D558D"/>
    <w:rsid w:val="0023147E"/>
    <w:rsid w:val="0027252E"/>
    <w:rsid w:val="0027335E"/>
    <w:rsid w:val="002C1021"/>
    <w:rsid w:val="002C44B7"/>
    <w:rsid w:val="002E13A4"/>
    <w:rsid w:val="0030467E"/>
    <w:rsid w:val="003243AD"/>
    <w:rsid w:val="00347EB0"/>
    <w:rsid w:val="00350971"/>
    <w:rsid w:val="003573FE"/>
    <w:rsid w:val="00372B8F"/>
    <w:rsid w:val="003801D3"/>
    <w:rsid w:val="00382701"/>
    <w:rsid w:val="003A654D"/>
    <w:rsid w:val="003B1498"/>
    <w:rsid w:val="003C1F5F"/>
    <w:rsid w:val="003C519E"/>
    <w:rsid w:val="003F552F"/>
    <w:rsid w:val="00402B09"/>
    <w:rsid w:val="00412224"/>
    <w:rsid w:val="00457D48"/>
    <w:rsid w:val="00470E2C"/>
    <w:rsid w:val="00485F05"/>
    <w:rsid w:val="004A7BA7"/>
    <w:rsid w:val="004A7F8A"/>
    <w:rsid w:val="004D3365"/>
    <w:rsid w:val="004E5EB8"/>
    <w:rsid w:val="004F0735"/>
    <w:rsid w:val="004F5860"/>
    <w:rsid w:val="00503191"/>
    <w:rsid w:val="005579C9"/>
    <w:rsid w:val="005874AA"/>
    <w:rsid w:val="0059674A"/>
    <w:rsid w:val="005C56A0"/>
    <w:rsid w:val="005C7AFA"/>
    <w:rsid w:val="005D4DA4"/>
    <w:rsid w:val="005E2130"/>
    <w:rsid w:val="00622980"/>
    <w:rsid w:val="00626D0F"/>
    <w:rsid w:val="00635328"/>
    <w:rsid w:val="0064236A"/>
    <w:rsid w:val="006611FE"/>
    <w:rsid w:val="006834AA"/>
    <w:rsid w:val="00684019"/>
    <w:rsid w:val="0069571F"/>
    <w:rsid w:val="006D77BA"/>
    <w:rsid w:val="006E2184"/>
    <w:rsid w:val="006E48AE"/>
    <w:rsid w:val="007052DC"/>
    <w:rsid w:val="0072655E"/>
    <w:rsid w:val="007377FD"/>
    <w:rsid w:val="007545AA"/>
    <w:rsid w:val="00756F29"/>
    <w:rsid w:val="00762529"/>
    <w:rsid w:val="007640BD"/>
    <w:rsid w:val="0076493E"/>
    <w:rsid w:val="00772991"/>
    <w:rsid w:val="0079519E"/>
    <w:rsid w:val="007970AE"/>
    <w:rsid w:val="007A2CCD"/>
    <w:rsid w:val="007B266E"/>
    <w:rsid w:val="007F7C04"/>
    <w:rsid w:val="0080669E"/>
    <w:rsid w:val="0081617B"/>
    <w:rsid w:val="00816DD4"/>
    <w:rsid w:val="00873E75"/>
    <w:rsid w:val="00874453"/>
    <w:rsid w:val="00887491"/>
    <w:rsid w:val="008A3DD7"/>
    <w:rsid w:val="008A4125"/>
    <w:rsid w:val="008C4FB2"/>
    <w:rsid w:val="008E571D"/>
    <w:rsid w:val="008E6D0C"/>
    <w:rsid w:val="00900EB4"/>
    <w:rsid w:val="009062D2"/>
    <w:rsid w:val="009177CA"/>
    <w:rsid w:val="009417C2"/>
    <w:rsid w:val="00943395"/>
    <w:rsid w:val="00947E9C"/>
    <w:rsid w:val="00966845"/>
    <w:rsid w:val="00971215"/>
    <w:rsid w:val="00980855"/>
    <w:rsid w:val="00980C87"/>
    <w:rsid w:val="009A07A3"/>
    <w:rsid w:val="009B17EA"/>
    <w:rsid w:val="009B7105"/>
    <w:rsid w:val="009C695B"/>
    <w:rsid w:val="009E264A"/>
    <w:rsid w:val="009F7921"/>
    <w:rsid w:val="00A14CEB"/>
    <w:rsid w:val="00A3392D"/>
    <w:rsid w:val="00A838F3"/>
    <w:rsid w:val="00A91F9D"/>
    <w:rsid w:val="00AA33CB"/>
    <w:rsid w:val="00AB525B"/>
    <w:rsid w:val="00AC35CB"/>
    <w:rsid w:val="00AD16AB"/>
    <w:rsid w:val="00AE6569"/>
    <w:rsid w:val="00AF6105"/>
    <w:rsid w:val="00B01954"/>
    <w:rsid w:val="00B05387"/>
    <w:rsid w:val="00B148B3"/>
    <w:rsid w:val="00B45EF5"/>
    <w:rsid w:val="00B5025E"/>
    <w:rsid w:val="00B54B77"/>
    <w:rsid w:val="00B57374"/>
    <w:rsid w:val="00BA69B7"/>
    <w:rsid w:val="00BE68BC"/>
    <w:rsid w:val="00C247E7"/>
    <w:rsid w:val="00C35E85"/>
    <w:rsid w:val="00C36E0E"/>
    <w:rsid w:val="00C459D4"/>
    <w:rsid w:val="00C5566E"/>
    <w:rsid w:val="00C56628"/>
    <w:rsid w:val="00C65503"/>
    <w:rsid w:val="00C768A2"/>
    <w:rsid w:val="00C915FE"/>
    <w:rsid w:val="00CB2134"/>
    <w:rsid w:val="00CC3C67"/>
    <w:rsid w:val="00CE5B95"/>
    <w:rsid w:val="00CF604C"/>
    <w:rsid w:val="00D022AE"/>
    <w:rsid w:val="00D14E11"/>
    <w:rsid w:val="00D27907"/>
    <w:rsid w:val="00D3102F"/>
    <w:rsid w:val="00D3297D"/>
    <w:rsid w:val="00D74A2B"/>
    <w:rsid w:val="00D820E3"/>
    <w:rsid w:val="00DA49C1"/>
    <w:rsid w:val="00DC4AF2"/>
    <w:rsid w:val="00DD0CA8"/>
    <w:rsid w:val="00DE2905"/>
    <w:rsid w:val="00E12E6F"/>
    <w:rsid w:val="00E37E84"/>
    <w:rsid w:val="00E406A9"/>
    <w:rsid w:val="00E440B7"/>
    <w:rsid w:val="00E506F8"/>
    <w:rsid w:val="00E819D5"/>
    <w:rsid w:val="00EA01DC"/>
    <w:rsid w:val="00EA270A"/>
    <w:rsid w:val="00ED6C9C"/>
    <w:rsid w:val="00EF3041"/>
    <w:rsid w:val="00EF47C2"/>
    <w:rsid w:val="00F44A4F"/>
    <w:rsid w:val="00FA22F3"/>
    <w:rsid w:val="00FB0A5D"/>
    <w:rsid w:val="00FB3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AA3EB9"/>
  <w15:chartTrackingRefBased/>
  <w15:docId w15:val="{680D8F18-49C0-42E2-94A7-58563999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DA4"/>
    <w:pPr>
      <w:tabs>
        <w:tab w:val="center" w:pos="4252"/>
        <w:tab w:val="right" w:pos="8504"/>
      </w:tabs>
      <w:snapToGrid w:val="0"/>
    </w:pPr>
  </w:style>
  <w:style w:type="character" w:customStyle="1" w:styleId="a5">
    <w:name w:val="ヘッダー (文字)"/>
    <w:basedOn w:val="a0"/>
    <w:link w:val="a4"/>
    <w:uiPriority w:val="99"/>
    <w:rsid w:val="005D4DA4"/>
  </w:style>
  <w:style w:type="paragraph" w:styleId="a6">
    <w:name w:val="footer"/>
    <w:basedOn w:val="a"/>
    <w:link w:val="a7"/>
    <w:uiPriority w:val="99"/>
    <w:unhideWhenUsed/>
    <w:rsid w:val="005D4DA4"/>
    <w:pPr>
      <w:tabs>
        <w:tab w:val="center" w:pos="4252"/>
        <w:tab w:val="right" w:pos="8504"/>
      </w:tabs>
      <w:snapToGrid w:val="0"/>
    </w:pPr>
  </w:style>
  <w:style w:type="character" w:customStyle="1" w:styleId="a7">
    <w:name w:val="フッター (文字)"/>
    <w:basedOn w:val="a0"/>
    <w:link w:val="a6"/>
    <w:uiPriority w:val="99"/>
    <w:rsid w:val="005D4DA4"/>
  </w:style>
  <w:style w:type="paragraph" w:styleId="a8">
    <w:name w:val="Balloon Text"/>
    <w:basedOn w:val="a"/>
    <w:link w:val="a9"/>
    <w:uiPriority w:val="99"/>
    <w:semiHidden/>
    <w:unhideWhenUsed/>
    <w:rsid w:val="000E7E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7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D8A87-FE21-4686-8DDB-F677B435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378</Words>
  <Characters>2159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荒川</cp:lastModifiedBy>
  <cp:revision>12</cp:revision>
  <cp:lastPrinted>2022-03-08T02:50:00Z</cp:lastPrinted>
  <dcterms:created xsi:type="dcterms:W3CDTF">2022-03-07T13:57:00Z</dcterms:created>
  <dcterms:modified xsi:type="dcterms:W3CDTF">2024-03-21T03:53:00Z</dcterms:modified>
</cp:coreProperties>
</file>